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FBD5" w14:textId="0F4608F5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9B53D9">
        <w:rPr>
          <w:rFonts w:ascii="Calibri" w:hAnsi="Calibri" w:cs="Calibri"/>
          <w:sz w:val="22"/>
          <w:szCs w:val="22"/>
        </w:rPr>
        <w:t>19</w:t>
      </w:r>
      <w:r w:rsidR="00B84D9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E62A4D">
        <w:rPr>
          <w:rFonts w:ascii="Calibri" w:hAnsi="Calibri" w:cs="Calibri"/>
          <w:sz w:val="22"/>
          <w:szCs w:val="22"/>
        </w:rPr>
        <w:t>červ</w:t>
      </w:r>
      <w:r w:rsidR="00C94569">
        <w:rPr>
          <w:rFonts w:ascii="Calibri" w:hAnsi="Calibri" w:cs="Calibri"/>
          <w:sz w:val="22"/>
          <w:szCs w:val="22"/>
        </w:rPr>
        <w:t>ence</w:t>
      </w:r>
      <w:r w:rsidR="00535E81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</w:t>
      </w:r>
      <w:r w:rsidR="00096A42">
        <w:rPr>
          <w:rFonts w:ascii="Calibri" w:hAnsi="Calibri" w:cs="Calibri"/>
          <w:sz w:val="22"/>
          <w:szCs w:val="22"/>
        </w:rPr>
        <w:t>3</w:t>
      </w:r>
    </w:p>
    <w:p w14:paraId="688C4FA8" w14:textId="0CD25EFF" w:rsidR="00F761FB" w:rsidRPr="00976EF9" w:rsidRDefault="00687DE9" w:rsidP="00E63337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PSN </w:t>
      </w:r>
      <w:r w:rsidR="00E86F4A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dokončila </w:t>
      </w:r>
      <w:r w:rsidR="003371E9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další </w:t>
      </w:r>
      <w:r w:rsidR="001F47AE">
        <w:rPr>
          <w:rFonts w:ascii="Calibri" w:hAnsi="Calibri" w:cs="Calibri"/>
          <w:b/>
          <w:bCs/>
          <w:color w:val="000000" w:themeColor="text1"/>
          <w:sz w:val="28"/>
          <w:szCs w:val="28"/>
        </w:rPr>
        <w:t>luxus</w:t>
      </w:r>
      <w:r w:rsidR="009B53D9">
        <w:rPr>
          <w:rFonts w:ascii="Calibri" w:hAnsi="Calibri" w:cs="Calibri"/>
          <w:b/>
          <w:bCs/>
          <w:color w:val="000000" w:themeColor="text1"/>
          <w:sz w:val="28"/>
          <w:szCs w:val="28"/>
        </w:rPr>
        <w:t>ní</w:t>
      </w:r>
      <w:r w:rsidR="001F47AE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vzorový </w:t>
      </w:r>
      <w:proofErr w:type="spellStart"/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loft</w:t>
      </w:r>
      <w:proofErr w:type="spellEnd"/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v projektu </w:t>
      </w:r>
      <w:proofErr w:type="spellStart"/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Vanguard</w:t>
      </w:r>
      <w:proofErr w:type="spellEnd"/>
    </w:p>
    <w:p w14:paraId="66A30CA9" w14:textId="61AE167C" w:rsidR="00CD627F" w:rsidRDefault="00CD627F" w:rsidP="00687DE9">
      <w:pPr>
        <w:jc w:val="both"/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Ke dvěma</w:t>
      </w:r>
      <w:r w:rsidRPr="00CD627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vzorov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ým</w:t>
      </w:r>
      <w:r w:rsidRPr="00CD627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proofErr w:type="spellStart"/>
      <w:r w:rsidRPr="00CD627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loft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ům</w:t>
      </w:r>
      <w:proofErr w:type="spellEnd"/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od </w:t>
      </w:r>
      <w:r w:rsidRPr="00CD627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designé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rů</w:t>
      </w:r>
      <w:r w:rsidRPr="00CD627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Ivank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y</w:t>
      </w:r>
      <w:r w:rsidRPr="00CD627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proofErr w:type="spellStart"/>
      <w:r w:rsidRPr="00CD627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Kowalski</w:t>
      </w:r>
      <w:proofErr w:type="spellEnd"/>
      <w:r w:rsidRPr="00CD627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a studi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</w:t>
      </w:r>
      <w:r w:rsidRPr="00CD627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OOOOX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přibyl v projektu </w:t>
      </w:r>
      <w:proofErr w:type="spellStart"/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Vanguard</w:t>
      </w:r>
      <w:proofErr w:type="spellEnd"/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další. O návrh </w:t>
      </w:r>
      <w:r w:rsidR="00A9645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interiéru </w:t>
      </w:r>
      <w:r w:rsidR="004A7DC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 názvem </w:t>
      </w:r>
      <w:proofErr w:type="spellStart"/>
      <w:r w:rsidR="00A9645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Dreamer</w:t>
      </w:r>
      <w:proofErr w:type="spellEnd"/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, </w:t>
      </w:r>
      <w:r w:rsidR="00FF446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 němž se v moderním pojetí odráží designové trendy </w:t>
      </w:r>
      <w:r w:rsidR="0012108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první republiky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, se postaralo </w:t>
      </w:r>
      <w:r w:rsidR="00E86F4A" w:rsidRPr="00E86F4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SKULL studio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 w:rsidR="00FF446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C6034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Poslední </w:t>
      </w:r>
      <w:r w:rsidR="00E568D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ukázkový </w:t>
      </w:r>
      <w:proofErr w:type="spellStart"/>
      <w:r w:rsidR="00C6034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loft</w:t>
      </w:r>
      <w:proofErr w:type="spellEnd"/>
      <w:r w:rsidR="00C6034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4A7DC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pojmenovaný </w:t>
      </w:r>
      <w:proofErr w:type="spellStart"/>
      <w:r w:rsidR="00A9645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Family</w:t>
      </w:r>
      <w:proofErr w:type="spellEnd"/>
      <w:r w:rsidR="00A9645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C6034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vznikne</w:t>
      </w:r>
      <w:r w:rsidR="00FF446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v následujících měsících</w:t>
      </w:r>
      <w:r w:rsidR="00C6034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ve spolupráci s </w:t>
      </w:r>
      <w:r w:rsidR="00C60348" w:rsidRPr="00C6034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architektkou Michaelou Záhorovskou</w:t>
      </w:r>
      <w:r w:rsidR="00C6034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 w:rsidR="00FF446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86343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Exkluzivní p</w:t>
      </w:r>
      <w:r w:rsidR="00C6034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rojekt</w:t>
      </w:r>
      <w:r w:rsidR="0086343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proofErr w:type="spellStart"/>
      <w:r w:rsidR="0086343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Vanguard</w:t>
      </w:r>
      <w:proofErr w:type="spellEnd"/>
      <w:r w:rsidR="0086343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 v jehož rámci vzniká</w:t>
      </w:r>
      <w:r w:rsidR="00C6034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86343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 pražských Modřanech 150 </w:t>
      </w:r>
      <w:proofErr w:type="spellStart"/>
      <w:r w:rsidR="0086343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loftů</w:t>
      </w:r>
      <w:proofErr w:type="spellEnd"/>
      <w:r w:rsidR="00A9645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o velikosti </w:t>
      </w:r>
      <w:r w:rsidR="00A96454" w:rsidRPr="00A9645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až </w:t>
      </w:r>
      <w:r w:rsidR="00A96454" w:rsidRPr="00960D0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626 m</w:t>
      </w:r>
      <w:r w:rsidR="00A96454" w:rsidRPr="00960D06">
        <w:rPr>
          <w:rFonts w:ascii="Calibri" w:eastAsia="NSimSun" w:hAnsi="Calibri" w:cs="Calibri"/>
          <w:b/>
          <w:bCs/>
          <w:i/>
          <w:iCs/>
          <w:kern w:val="2"/>
          <w:vertAlign w:val="superscript"/>
          <w:lang w:eastAsia="zh-CN" w:bidi="hi-IN"/>
        </w:rPr>
        <w:t>2</w:t>
      </w:r>
      <w:r w:rsidR="0086343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, </w:t>
      </w:r>
      <w:r w:rsidR="007C512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plánuje společnost PSN </w:t>
      </w:r>
      <w:r w:rsidR="00C6034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dokonč</w:t>
      </w:r>
      <w:r w:rsidR="007C512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it </w:t>
      </w:r>
      <w:r w:rsidR="00C6034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 příštím roce.</w:t>
      </w:r>
      <w:r w:rsidR="0091028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A9645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První </w:t>
      </w:r>
      <w:r w:rsidR="00DF6DD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byty </w:t>
      </w:r>
      <w:r w:rsidR="00A96454" w:rsidRPr="00A9645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 úpravě </w:t>
      </w:r>
      <w:proofErr w:type="spellStart"/>
      <w:r w:rsidR="00A96454" w:rsidRPr="00A9645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shell</w:t>
      </w:r>
      <w:proofErr w:type="spellEnd"/>
      <w:r w:rsidR="00A96454" w:rsidRPr="00A9645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&amp; </w:t>
      </w:r>
      <w:proofErr w:type="spellStart"/>
      <w:r w:rsidR="00A96454" w:rsidRPr="00A9645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core</w:t>
      </w:r>
      <w:proofErr w:type="spellEnd"/>
      <w:r w:rsidR="00A96454" w:rsidRPr="00A9645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si již postupně přebírají noví majitelé</w:t>
      </w:r>
      <w:r w:rsidR="00A9645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  <w:r w:rsidR="0091028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Chybět zde nebude </w:t>
      </w:r>
      <w:r w:rsidR="00910288" w:rsidRPr="0091028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střešní terasa</w:t>
      </w:r>
      <w:r w:rsidR="000B727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</w:t>
      </w:r>
      <w:r w:rsidR="00910288" w:rsidRPr="0091028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proofErr w:type="spellStart"/>
      <w:r w:rsidR="00910288" w:rsidRPr="0091028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spa</w:t>
      </w:r>
      <w:proofErr w:type="spellEnd"/>
      <w:r w:rsidR="00910288" w:rsidRPr="0091028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&amp; wellness zóna s 18metrovým bazénem</w:t>
      </w:r>
      <w:r w:rsidR="000B727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či</w:t>
      </w:r>
      <w:r w:rsidR="00910288" w:rsidRPr="0091028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nonstop recepce se službou </w:t>
      </w:r>
      <w:proofErr w:type="spellStart"/>
      <w:r w:rsidR="00910288" w:rsidRPr="0091028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concierge</w:t>
      </w:r>
      <w:proofErr w:type="spellEnd"/>
      <w:r w:rsidR="000B727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</w:p>
    <w:p w14:paraId="1646F0EF" w14:textId="56795FB1" w:rsidR="00475EA1" w:rsidRPr="00475EA1" w:rsidRDefault="007E51E3" w:rsidP="005456E1">
      <w:pPr>
        <w:jc w:val="both"/>
        <w:rPr>
          <w:rFonts w:ascii="Calibri" w:eastAsia="NSimSun" w:hAnsi="Calibri" w:cs="Calibri"/>
          <w:b/>
          <w:bCs/>
          <w:kern w:val="2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213B7D24" wp14:editId="2C61DB69">
            <wp:simplePos x="0" y="0"/>
            <wp:positionH relativeFrom="margin">
              <wp:align>right</wp:align>
            </wp:positionH>
            <wp:positionV relativeFrom="paragraph">
              <wp:posOffset>22860</wp:posOffset>
            </wp:positionV>
            <wp:extent cx="1979930" cy="1319530"/>
            <wp:effectExtent l="0" t="0" r="127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123673468" name="Obrázek 4" descr="Obsah obrázku interiér, stůl, nábytek,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73468" name="Obrázek 4" descr="Obsah obrázku interiér, stůl, nábytek, zeď&#10;&#10;Popis byl vytvořen automaticky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A1">
        <w:rPr>
          <w:rFonts w:ascii="Calibri" w:eastAsia="NSimSun" w:hAnsi="Calibri" w:cs="Calibri"/>
          <w:b/>
          <w:bCs/>
          <w:kern w:val="2"/>
          <w:lang w:eastAsia="zh-CN" w:bidi="hi-IN"/>
        </w:rPr>
        <w:t>P</w:t>
      </w:r>
      <w:r w:rsidR="00475EA1" w:rsidRPr="00475EA1">
        <w:rPr>
          <w:rFonts w:ascii="Calibri" w:eastAsia="NSimSun" w:hAnsi="Calibri" w:cs="Calibri"/>
          <w:b/>
          <w:bCs/>
          <w:kern w:val="2"/>
          <w:lang w:eastAsia="zh-CN" w:bidi="hi-IN"/>
        </w:rPr>
        <w:t>oct</w:t>
      </w:r>
      <w:r w:rsidR="00475EA1">
        <w:rPr>
          <w:rFonts w:ascii="Calibri" w:eastAsia="NSimSun" w:hAnsi="Calibri" w:cs="Calibri"/>
          <w:b/>
          <w:bCs/>
          <w:kern w:val="2"/>
          <w:lang w:eastAsia="zh-CN" w:bidi="hi-IN"/>
        </w:rPr>
        <w:t>a</w:t>
      </w:r>
      <w:r w:rsidR="00475EA1" w:rsidRPr="00475EA1">
        <w:rPr>
          <w:rFonts w:ascii="Calibri" w:eastAsia="NSimSun" w:hAnsi="Calibri" w:cs="Calibri"/>
          <w:b/>
          <w:bCs/>
          <w:kern w:val="2"/>
          <w:lang w:eastAsia="zh-CN" w:bidi="hi-IN"/>
        </w:rPr>
        <w:t xml:space="preserve"> modernismu prvorepublikové éry</w:t>
      </w:r>
    </w:p>
    <w:p w14:paraId="288A3CA5" w14:textId="77D1600C" w:rsidR="00475EA1" w:rsidRPr="00475EA1" w:rsidRDefault="00D5771C" w:rsidP="00475EA1">
      <w:pPr>
        <w:spacing w:before="240" w:after="240"/>
        <w:jc w:val="both"/>
      </w:pPr>
      <w:r w:rsidRPr="00475EA1">
        <w:rPr>
          <w:rFonts w:ascii="Calibri" w:eastAsia="NSimSun" w:hAnsi="Calibri" w:cs="Calibri"/>
          <w:noProof/>
          <w:kern w:val="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0F7F5024" wp14:editId="54EE10C5">
                <wp:simplePos x="0" y="0"/>
                <wp:positionH relativeFrom="margin">
                  <wp:posOffset>3748405</wp:posOffset>
                </wp:positionH>
                <wp:positionV relativeFrom="paragraph">
                  <wp:posOffset>1058545</wp:posOffset>
                </wp:positionV>
                <wp:extent cx="1994535" cy="914400"/>
                <wp:effectExtent l="0" t="0" r="24765" b="19050"/>
                <wp:wrapSquare wrapText="bothSides"/>
                <wp:docPr id="480352609" name="Textové pole 480352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7F8D4" w14:textId="14485C30" w:rsidR="00C505FF" w:rsidRPr="00475EA1" w:rsidRDefault="008F1765" w:rsidP="00863433">
                            <w:pPr>
                              <w:jc w:val="righ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F176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Modernismus, futurismus a</w:t>
                            </w:r>
                            <w:r w:rsidR="00EF5BA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Pr="008F176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funkcionalismus spojují čisté linie, aerodynamické tvary a</w:t>
                            </w:r>
                            <w:r w:rsidR="00EF5BA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Pr="008F176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zaoblené rohy. Na uvolněné atmosféře přidává červený neon.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F5024" id="_x0000_t202" coordsize="21600,21600" o:spt="202" path="m,l,21600r21600,l21600,xe">
                <v:stroke joinstyle="miter"/>
                <v:path gradientshapeok="t" o:connecttype="rect"/>
              </v:shapetype>
              <v:shape id="Textové pole 480352609" o:spid="_x0000_s1026" type="#_x0000_t202" style="position:absolute;left:0;text-align:left;margin-left:295.15pt;margin-top:83.35pt;width:157.05pt;height:1in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" strokecolor="white [3212]">
                <v:textbox>
                  <w:txbxContent>
                    <w:p w14:paraId="52C7F8D4" w14:textId="14485C30" w:rsidR="00C505FF" w:rsidRPr="00475EA1" w:rsidRDefault="008F1765" w:rsidP="00863433">
                      <w:pPr>
                        <w:jc w:val="righ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F1765">
                        <w:rPr>
                          <w:i/>
                          <w:iCs/>
                          <w:sz w:val="20"/>
                          <w:szCs w:val="20"/>
                        </w:rPr>
                        <w:t>Modernismus, futurismus a</w:t>
                      </w:r>
                      <w:r w:rsidR="00EF5BA5">
                        <w:rPr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  <w:r w:rsidRPr="008F1765">
                        <w:rPr>
                          <w:i/>
                          <w:iCs/>
                          <w:sz w:val="20"/>
                          <w:szCs w:val="20"/>
                        </w:rPr>
                        <w:t>funkcionalismus spojují čisté linie, aerodynamické tvary a</w:t>
                      </w:r>
                      <w:r w:rsidR="00EF5BA5">
                        <w:rPr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  <w:r w:rsidRPr="008F1765">
                        <w:rPr>
                          <w:i/>
                          <w:iCs/>
                          <w:sz w:val="20"/>
                          <w:szCs w:val="20"/>
                        </w:rPr>
                        <w:t>zaoblené rohy. Na uvolněné atmosféře přidává červený neon.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5EA1">
        <w:rPr>
          <w:rFonts w:ascii="Calibri" w:eastAsia="NSimSun" w:hAnsi="Calibri" w:cs="Calibri"/>
          <w:kern w:val="2"/>
          <w:lang w:eastAsia="zh-CN" w:bidi="hi-IN"/>
        </w:rPr>
        <w:t>V d</w:t>
      </w:r>
      <w:r w:rsidR="00475EA1" w:rsidRPr="00687DE9">
        <w:rPr>
          <w:rFonts w:ascii="Calibri" w:eastAsia="NSimSun" w:hAnsi="Calibri" w:cs="Calibri"/>
          <w:kern w:val="2"/>
          <w:lang w:eastAsia="zh-CN" w:bidi="hi-IN"/>
        </w:rPr>
        <w:t>esign</w:t>
      </w:r>
      <w:r w:rsidR="00475EA1">
        <w:rPr>
          <w:rFonts w:ascii="Calibri" w:eastAsia="NSimSun" w:hAnsi="Calibri" w:cs="Calibri"/>
          <w:kern w:val="2"/>
          <w:lang w:eastAsia="zh-CN" w:bidi="hi-IN"/>
        </w:rPr>
        <w:t>u</w:t>
      </w:r>
      <w:r w:rsidR="00475EA1" w:rsidRPr="00687DE9">
        <w:rPr>
          <w:rFonts w:ascii="Calibri" w:eastAsia="NSimSun" w:hAnsi="Calibri" w:cs="Calibri"/>
          <w:kern w:val="2"/>
          <w:lang w:eastAsia="zh-CN" w:bidi="hi-IN"/>
        </w:rPr>
        <w:t xml:space="preserve"> </w:t>
      </w:r>
      <w:r>
        <w:rPr>
          <w:rFonts w:ascii="Calibri" w:eastAsia="NSimSun" w:hAnsi="Calibri" w:cs="Calibri"/>
          <w:kern w:val="2"/>
          <w:lang w:eastAsia="zh-CN" w:bidi="hi-IN"/>
        </w:rPr>
        <w:t xml:space="preserve">nového </w:t>
      </w:r>
      <w:r w:rsidR="00475EA1">
        <w:rPr>
          <w:rFonts w:ascii="Calibri" w:eastAsia="NSimSun" w:hAnsi="Calibri" w:cs="Calibri"/>
          <w:kern w:val="2"/>
          <w:lang w:eastAsia="zh-CN" w:bidi="hi-IN"/>
        </w:rPr>
        <w:t xml:space="preserve">vzorového </w:t>
      </w:r>
      <w:proofErr w:type="spellStart"/>
      <w:r w:rsidR="00475EA1" w:rsidRPr="00687DE9">
        <w:rPr>
          <w:rFonts w:ascii="Calibri" w:eastAsia="NSimSun" w:hAnsi="Calibri" w:cs="Calibri"/>
          <w:kern w:val="2"/>
          <w:lang w:eastAsia="zh-CN" w:bidi="hi-IN"/>
        </w:rPr>
        <w:t>loftu</w:t>
      </w:r>
      <w:proofErr w:type="spellEnd"/>
      <w:r w:rsidR="00475EA1" w:rsidRPr="00687DE9">
        <w:rPr>
          <w:rFonts w:ascii="Calibri" w:eastAsia="NSimSun" w:hAnsi="Calibri" w:cs="Calibri"/>
          <w:kern w:val="2"/>
          <w:lang w:eastAsia="zh-CN" w:bidi="hi-IN"/>
        </w:rPr>
        <w:t xml:space="preserve"> </w:t>
      </w:r>
      <w:proofErr w:type="spellStart"/>
      <w:r w:rsidR="00BD13BE">
        <w:rPr>
          <w:rFonts w:ascii="Calibri" w:eastAsia="NSimSun" w:hAnsi="Calibri" w:cs="Calibri"/>
          <w:kern w:val="2"/>
          <w:lang w:eastAsia="zh-CN" w:bidi="hi-IN"/>
        </w:rPr>
        <w:t>Dreamer</w:t>
      </w:r>
      <w:proofErr w:type="spellEnd"/>
      <w:r w:rsidR="00BD13BE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4A7DC5">
        <w:rPr>
          <w:rFonts w:ascii="Calibri" w:eastAsia="NSimSun" w:hAnsi="Calibri" w:cs="Calibri"/>
          <w:kern w:val="2"/>
          <w:lang w:eastAsia="zh-CN" w:bidi="hi-IN"/>
        </w:rPr>
        <w:t xml:space="preserve">z pera </w:t>
      </w:r>
      <w:r w:rsidR="00E86F4A">
        <w:rPr>
          <w:rFonts w:ascii="Calibri" w:eastAsia="NSimSun" w:hAnsi="Calibri" w:cs="Calibri"/>
          <w:kern w:val="2"/>
          <w:lang w:eastAsia="zh-CN" w:bidi="hi-IN"/>
        </w:rPr>
        <w:t>SKULL</w:t>
      </w:r>
      <w:r w:rsidR="00AC2BFA">
        <w:rPr>
          <w:rFonts w:ascii="Calibri" w:eastAsia="NSimSun" w:hAnsi="Calibri" w:cs="Calibri"/>
          <w:kern w:val="2"/>
          <w:lang w:eastAsia="zh-CN" w:bidi="hi-IN"/>
        </w:rPr>
        <w:t xml:space="preserve"> studio</w:t>
      </w:r>
      <w:r w:rsidR="00BD13BE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475EA1">
        <w:rPr>
          <w:rFonts w:ascii="Calibri" w:eastAsia="NSimSun" w:hAnsi="Calibri" w:cs="Calibri"/>
          <w:kern w:val="2"/>
          <w:lang w:eastAsia="zh-CN" w:bidi="hi-IN"/>
        </w:rPr>
        <w:t xml:space="preserve">se odráží </w:t>
      </w:r>
      <w:r w:rsidR="00475EA1" w:rsidRPr="00687DE9">
        <w:rPr>
          <w:rFonts w:ascii="Calibri" w:eastAsia="NSimSun" w:hAnsi="Calibri" w:cs="Calibri"/>
          <w:kern w:val="2"/>
          <w:lang w:eastAsia="zh-CN" w:bidi="hi-IN"/>
        </w:rPr>
        <w:t>(post)industriální architektur</w:t>
      </w:r>
      <w:r w:rsidR="00475EA1">
        <w:rPr>
          <w:rFonts w:ascii="Calibri" w:eastAsia="NSimSun" w:hAnsi="Calibri" w:cs="Calibri"/>
          <w:kern w:val="2"/>
          <w:lang w:eastAsia="zh-CN" w:bidi="hi-IN"/>
        </w:rPr>
        <w:t>a</w:t>
      </w:r>
      <w:r w:rsidR="00475EA1" w:rsidRPr="00687DE9">
        <w:rPr>
          <w:rFonts w:ascii="Calibri" w:eastAsia="NSimSun" w:hAnsi="Calibri" w:cs="Calibri"/>
          <w:kern w:val="2"/>
          <w:lang w:eastAsia="zh-CN" w:bidi="hi-IN"/>
        </w:rPr>
        <w:t xml:space="preserve"> s duchem modernismu počátku 20. století.</w:t>
      </w:r>
      <w:r w:rsidR="00475EA1" w:rsidRPr="00475EA1">
        <w:t xml:space="preserve"> </w:t>
      </w:r>
      <w:r w:rsidR="00475EA1">
        <w:t>N</w:t>
      </w:r>
      <w:r w:rsidR="00475EA1" w:rsidRPr="00794EF6">
        <w:t xml:space="preserve">ávrhem celého </w:t>
      </w:r>
      <w:r>
        <w:t>interiéru</w:t>
      </w:r>
      <w:r w:rsidR="00475EA1" w:rsidRPr="00687DE9">
        <w:t xml:space="preserve"> </w:t>
      </w:r>
      <w:r w:rsidR="00475EA1">
        <w:t xml:space="preserve">tak například </w:t>
      </w:r>
      <w:r w:rsidR="00CD627F">
        <w:t xml:space="preserve">v podobě dekorací </w:t>
      </w:r>
      <w:r w:rsidR="00475EA1" w:rsidRPr="00794EF6">
        <w:t>prostupuje</w:t>
      </w:r>
      <w:r w:rsidR="00475EA1">
        <w:t xml:space="preserve"> o</w:t>
      </w:r>
      <w:r w:rsidR="00475EA1" w:rsidRPr="00794EF6">
        <w:t>sobnost závodnice Elišky Junkové</w:t>
      </w:r>
      <w:r w:rsidR="00475EA1">
        <w:t>.</w:t>
      </w:r>
      <w:r w:rsidR="00CD627F">
        <w:t xml:space="preserve"> </w:t>
      </w:r>
      <w:r w:rsidR="00475EA1">
        <w:t>„</w:t>
      </w:r>
      <w:r w:rsidR="00475EA1" w:rsidRPr="00687DE9">
        <w:rPr>
          <w:i/>
          <w:iCs/>
        </w:rPr>
        <w:t xml:space="preserve">Je to právě průkopnická éra automobilových závodů, jejíž </w:t>
      </w:r>
      <w:r w:rsidR="00475EA1">
        <w:rPr>
          <w:i/>
          <w:iCs/>
        </w:rPr>
        <w:t>atmosféra</w:t>
      </w:r>
      <w:r w:rsidR="00475EA1" w:rsidRPr="00687DE9">
        <w:rPr>
          <w:i/>
          <w:iCs/>
        </w:rPr>
        <w:t xml:space="preserve"> ovlivňuje </w:t>
      </w:r>
      <w:r w:rsidR="00A96454">
        <w:rPr>
          <w:i/>
          <w:iCs/>
        </w:rPr>
        <w:t>podobu</w:t>
      </w:r>
      <w:r w:rsidR="00A96454" w:rsidRPr="00687DE9">
        <w:rPr>
          <w:i/>
          <w:iCs/>
        </w:rPr>
        <w:t xml:space="preserve"> </w:t>
      </w:r>
      <w:proofErr w:type="spellStart"/>
      <w:r w:rsidR="00475EA1" w:rsidRPr="00687DE9">
        <w:rPr>
          <w:i/>
          <w:iCs/>
        </w:rPr>
        <w:t>loftu</w:t>
      </w:r>
      <w:proofErr w:type="spellEnd"/>
      <w:r w:rsidR="00475EA1" w:rsidRPr="00687DE9">
        <w:rPr>
          <w:i/>
          <w:iCs/>
        </w:rPr>
        <w:t>. Inspiraci jsme čerpali z</w:t>
      </w:r>
      <w:r w:rsidR="00002CC7">
        <w:rPr>
          <w:i/>
          <w:iCs/>
        </w:rPr>
        <w:t> </w:t>
      </w:r>
      <w:r w:rsidR="00475EA1" w:rsidRPr="00687DE9">
        <w:rPr>
          <w:i/>
          <w:iCs/>
        </w:rPr>
        <w:t>meziválečného období, kdy lidé hleděli do hvězdné budoucnosti, objevovali nové technologie a neznal</w:t>
      </w:r>
      <w:r w:rsidR="00475EA1">
        <w:rPr>
          <w:i/>
          <w:iCs/>
        </w:rPr>
        <w:t>i</w:t>
      </w:r>
      <w:r w:rsidR="00475EA1" w:rsidRPr="00687DE9">
        <w:rPr>
          <w:i/>
          <w:iCs/>
        </w:rPr>
        <w:t xml:space="preserve"> limity</w:t>
      </w:r>
      <w:r w:rsidR="00475EA1">
        <w:rPr>
          <w:i/>
          <w:iCs/>
        </w:rPr>
        <w:t>.</w:t>
      </w:r>
      <w:r w:rsidR="00CD627F">
        <w:rPr>
          <w:i/>
          <w:iCs/>
        </w:rPr>
        <w:t xml:space="preserve"> To se shoduje s naší vizí bydlení v projektu </w:t>
      </w:r>
      <w:proofErr w:type="spellStart"/>
      <w:r w:rsidR="00CD627F">
        <w:rPr>
          <w:i/>
          <w:iCs/>
        </w:rPr>
        <w:t>Vanguard</w:t>
      </w:r>
      <w:proofErr w:type="spellEnd"/>
      <w:r w:rsidR="00475EA1">
        <w:rPr>
          <w:i/>
          <w:iCs/>
        </w:rPr>
        <w:t xml:space="preserve">,“ </w:t>
      </w:r>
      <w:r w:rsidR="00475EA1">
        <w:t>vysvětluj</w:t>
      </w:r>
      <w:r w:rsidR="009A6CE0">
        <w:t>í</w:t>
      </w:r>
      <w:r w:rsidR="00475EA1">
        <w:t xml:space="preserve"> </w:t>
      </w:r>
      <w:r w:rsidR="00FF4461">
        <w:t>zakladatel</w:t>
      </w:r>
      <w:r w:rsidR="009A6CE0">
        <w:t>é</w:t>
      </w:r>
      <w:r w:rsidR="00475EA1">
        <w:t xml:space="preserve"> </w:t>
      </w:r>
      <w:r w:rsidR="00E86F4A" w:rsidRPr="00E86F4A">
        <w:t>SKULL studio</w:t>
      </w:r>
      <w:r w:rsidR="00E86F4A" w:rsidRPr="00E86F4A" w:rsidDel="00E86F4A">
        <w:t xml:space="preserve"> </w:t>
      </w:r>
      <w:r w:rsidR="009A6CE0">
        <w:t xml:space="preserve">Bet Orten a </w:t>
      </w:r>
      <w:r w:rsidR="00475EA1" w:rsidRPr="00C94569">
        <w:t>Matěj Hájek</w:t>
      </w:r>
      <w:r w:rsidR="00475EA1">
        <w:t>.</w:t>
      </w:r>
    </w:p>
    <w:p w14:paraId="28524011" w14:textId="4D746443" w:rsidR="00C505FF" w:rsidRDefault="00475EA1" w:rsidP="00687DE9">
      <w:pPr>
        <w:spacing w:before="240" w:after="240"/>
        <w:jc w:val="both"/>
      </w:pPr>
      <w:r w:rsidRPr="00794EF6">
        <w:t>Otevřenému prostoru dominuje centrální obývací část. V jedné ose je situována kuchyňská linka s</w:t>
      </w:r>
      <w:r w:rsidR="00EF5BA5">
        <w:t> </w:t>
      </w:r>
      <w:r w:rsidRPr="00794EF6">
        <w:t>barovým ostrovem a rozměrný jídelní / konferenční stůl.</w:t>
      </w:r>
      <w:r w:rsidR="00C505FF">
        <w:t xml:space="preserve"> </w:t>
      </w:r>
      <w:r w:rsidR="00D5771C">
        <w:t>O</w:t>
      </w:r>
      <w:r w:rsidR="00C505FF" w:rsidRPr="00794EF6">
        <w:t xml:space="preserve">bytnou plochu </w:t>
      </w:r>
      <w:r w:rsidR="00D5771C" w:rsidRPr="00794EF6">
        <w:t xml:space="preserve">rozšiřuje </w:t>
      </w:r>
      <w:r w:rsidR="00D5771C">
        <w:t>v</w:t>
      </w:r>
      <w:r w:rsidR="00D5771C" w:rsidRPr="00794EF6">
        <w:t>estavěná část</w:t>
      </w:r>
      <w:r w:rsidR="00D5771C">
        <w:t>, jež</w:t>
      </w:r>
      <w:r w:rsidR="00C505FF" w:rsidRPr="00794EF6">
        <w:t xml:space="preserve"> spoluutváří dynamiku </w:t>
      </w:r>
      <w:r w:rsidR="00D5771C">
        <w:t xml:space="preserve">celého </w:t>
      </w:r>
      <w:r w:rsidR="00C505FF" w:rsidRPr="00794EF6">
        <w:t>prostoru. Patro</w:t>
      </w:r>
      <w:r w:rsidR="00C505FF">
        <w:t>, jehož</w:t>
      </w:r>
      <w:r w:rsidR="00C505FF" w:rsidRPr="00794EF6">
        <w:t xml:space="preserve"> </w:t>
      </w:r>
      <w:r w:rsidR="00C505FF">
        <w:t>s</w:t>
      </w:r>
      <w:r w:rsidR="00C505FF" w:rsidRPr="00794EF6">
        <w:t>oučástí je též lůžko pro host</w:t>
      </w:r>
      <w:r w:rsidR="00D5771C">
        <w:t>y</w:t>
      </w:r>
      <w:r w:rsidR="00C505FF">
        <w:t>,</w:t>
      </w:r>
      <w:r w:rsidR="00C505FF" w:rsidRPr="00794EF6">
        <w:t xml:space="preserve"> nese funkci vyvýšené galerie. Můstek</w:t>
      </w:r>
      <w:r w:rsidR="00C505FF">
        <w:t xml:space="preserve"> pod ní</w:t>
      </w:r>
      <w:r w:rsidR="00C505FF" w:rsidRPr="00794EF6">
        <w:t xml:space="preserve"> skrývá průchozí šatnu a oddělené místnosti se sprchou a toaletou.</w:t>
      </w:r>
      <w:r w:rsidR="00C505FF">
        <w:t xml:space="preserve"> </w:t>
      </w:r>
    </w:p>
    <w:p w14:paraId="6819E7B0" w14:textId="588F16A8" w:rsidR="00C60348" w:rsidRPr="00960D06" w:rsidRDefault="00863433" w:rsidP="00687DE9">
      <w:pPr>
        <w:spacing w:before="240" w:after="240"/>
        <w:jc w:val="both"/>
        <w:rPr>
          <w:i/>
        </w:rPr>
      </w:pPr>
      <w:r>
        <w:rPr>
          <w:rFonts w:ascii="Calibri" w:eastAsia="NSimSun" w:hAnsi="Calibri" w:cs="Calibri"/>
          <w:noProof/>
          <w:kern w:val="2"/>
          <w:lang w:eastAsia="zh-CN" w:bidi="hi-IN"/>
        </w:rPr>
        <w:drawing>
          <wp:anchor distT="0" distB="0" distL="114300" distR="114300" simplePos="0" relativeHeight="251658247" behindDoc="1" locked="0" layoutInCell="1" allowOverlap="1" wp14:anchorId="575EB01C" wp14:editId="2B356D55">
            <wp:simplePos x="0" y="0"/>
            <wp:positionH relativeFrom="margin">
              <wp:align>left</wp:align>
            </wp:positionH>
            <wp:positionV relativeFrom="paragraph">
              <wp:posOffset>819150</wp:posOffset>
            </wp:positionV>
            <wp:extent cx="1980000" cy="1319810"/>
            <wp:effectExtent l="0" t="0" r="127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314752251" name="Obrázek 314752251" descr="Obsah obrázku interiér, pohovka, nábytek,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752251" name="Obrázek 2" descr="Obsah obrázku interiér, pohovka, nábytek, zeď&#10;&#10;Popis byl vytvořen automaticky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5FF" w:rsidRPr="00C505FF">
        <w:rPr>
          <w:i/>
          <w:iCs/>
        </w:rPr>
        <w:t>„Při návrhu jsme samozřejmě pracovali s myšlenkou, že v</w:t>
      </w:r>
      <w:r w:rsidR="00687DE9" w:rsidRPr="00C505FF">
        <w:rPr>
          <w:i/>
          <w:iCs/>
        </w:rPr>
        <w:t xml:space="preserve">elký otevřený prostor je klíčovou definicí </w:t>
      </w:r>
      <w:proofErr w:type="spellStart"/>
      <w:r w:rsidR="00687DE9" w:rsidRPr="00C505FF">
        <w:rPr>
          <w:i/>
          <w:iCs/>
        </w:rPr>
        <w:t>loftu</w:t>
      </w:r>
      <w:proofErr w:type="spellEnd"/>
      <w:r w:rsidR="00687DE9" w:rsidRPr="00C505FF">
        <w:rPr>
          <w:i/>
          <w:iCs/>
        </w:rPr>
        <w:t xml:space="preserve">. </w:t>
      </w:r>
      <w:r w:rsidR="00C505FF" w:rsidRPr="00C505FF">
        <w:rPr>
          <w:i/>
          <w:iCs/>
        </w:rPr>
        <w:t>Zvolili jsme proto p</w:t>
      </w:r>
      <w:r w:rsidR="00687DE9" w:rsidRPr="00C505FF">
        <w:rPr>
          <w:i/>
          <w:iCs/>
        </w:rPr>
        <w:t>ohyblivé stěny a závěsy</w:t>
      </w:r>
      <w:r w:rsidR="00C505FF" w:rsidRPr="00C505FF">
        <w:rPr>
          <w:i/>
          <w:iCs/>
        </w:rPr>
        <w:t>, které</w:t>
      </w:r>
      <w:r w:rsidR="00687DE9" w:rsidRPr="00C505FF">
        <w:rPr>
          <w:i/>
          <w:iCs/>
        </w:rPr>
        <w:t xml:space="preserve"> umožňují variabilně členit obytné zóny, aniž bychom přišli o volnou, vzdušnou a svobodnou dimenzi místa.</w:t>
      </w:r>
      <w:r w:rsidR="00475EA1" w:rsidRPr="00C505FF">
        <w:rPr>
          <w:i/>
          <w:iCs/>
        </w:rPr>
        <w:t xml:space="preserve"> Velkorysost </w:t>
      </w:r>
      <w:r w:rsidR="00C505FF">
        <w:rPr>
          <w:i/>
          <w:iCs/>
        </w:rPr>
        <w:t>interiéru dále</w:t>
      </w:r>
      <w:r w:rsidR="00475EA1" w:rsidRPr="00C505FF">
        <w:rPr>
          <w:i/>
          <w:iCs/>
        </w:rPr>
        <w:t xml:space="preserve"> akcentuje zasazení smaltované vany mezi </w:t>
      </w:r>
      <w:r w:rsidR="007E51E3" w:rsidRPr="00C505FF">
        <w:rPr>
          <w:i/>
          <w:iCs/>
        </w:rPr>
        <w:t xml:space="preserve">ložnici </w:t>
      </w:r>
      <w:r w:rsidR="007E51E3">
        <w:rPr>
          <w:i/>
          <w:iCs/>
        </w:rPr>
        <w:t xml:space="preserve">s </w:t>
      </w:r>
      <w:proofErr w:type="spellStart"/>
      <w:r w:rsidR="007E51E3" w:rsidRPr="00C505FF">
        <w:rPr>
          <w:i/>
          <w:iCs/>
        </w:rPr>
        <w:t>lounge</w:t>
      </w:r>
      <w:proofErr w:type="spellEnd"/>
      <w:r w:rsidR="007E51E3" w:rsidRPr="00C505FF">
        <w:rPr>
          <w:i/>
          <w:iCs/>
        </w:rPr>
        <w:t xml:space="preserve"> </w:t>
      </w:r>
      <w:r w:rsidR="007E51E3">
        <w:rPr>
          <w:i/>
          <w:iCs/>
        </w:rPr>
        <w:t>se sofa, knihovnou a konferenčním stolkem. Rozvržení j</w:t>
      </w:r>
      <w:r w:rsidR="007E51E3" w:rsidRPr="007E51E3">
        <w:rPr>
          <w:i/>
          <w:iCs/>
        </w:rPr>
        <w:t>ídelní</w:t>
      </w:r>
      <w:r w:rsidR="007E51E3">
        <w:rPr>
          <w:i/>
          <w:iCs/>
        </w:rPr>
        <w:t xml:space="preserve"> i</w:t>
      </w:r>
      <w:r w:rsidR="00A302B2">
        <w:rPr>
          <w:i/>
          <w:iCs/>
        </w:rPr>
        <w:t> </w:t>
      </w:r>
      <w:r w:rsidR="007E51E3" w:rsidRPr="007E51E3">
        <w:rPr>
          <w:i/>
          <w:iCs/>
        </w:rPr>
        <w:t>konferenčn</w:t>
      </w:r>
      <w:r w:rsidR="007E51E3">
        <w:rPr>
          <w:i/>
          <w:iCs/>
        </w:rPr>
        <w:t>í</w:t>
      </w:r>
      <w:r w:rsidR="007E51E3" w:rsidRPr="007E51E3">
        <w:rPr>
          <w:i/>
          <w:iCs/>
        </w:rPr>
        <w:t xml:space="preserve"> část</w:t>
      </w:r>
      <w:r w:rsidR="007E51E3">
        <w:rPr>
          <w:i/>
          <w:iCs/>
        </w:rPr>
        <w:t>i</w:t>
      </w:r>
      <w:r w:rsidR="007E51E3" w:rsidRPr="007E51E3">
        <w:rPr>
          <w:i/>
          <w:iCs/>
        </w:rPr>
        <w:t>, bar</w:t>
      </w:r>
      <w:r w:rsidR="007E51E3">
        <w:rPr>
          <w:i/>
          <w:iCs/>
        </w:rPr>
        <w:t>u</w:t>
      </w:r>
      <w:r w:rsidR="007E51E3" w:rsidRPr="007E51E3">
        <w:rPr>
          <w:i/>
          <w:iCs/>
        </w:rPr>
        <w:t xml:space="preserve"> a </w:t>
      </w:r>
      <w:proofErr w:type="spellStart"/>
      <w:r w:rsidR="007E51E3" w:rsidRPr="007E51E3">
        <w:rPr>
          <w:i/>
          <w:iCs/>
        </w:rPr>
        <w:t>lounge</w:t>
      </w:r>
      <w:proofErr w:type="spellEnd"/>
      <w:r w:rsidR="007E51E3">
        <w:rPr>
          <w:i/>
          <w:iCs/>
        </w:rPr>
        <w:t xml:space="preserve"> skýtá skvělou p</w:t>
      </w:r>
      <w:r w:rsidR="007E51E3" w:rsidRPr="007E51E3">
        <w:rPr>
          <w:i/>
          <w:iCs/>
        </w:rPr>
        <w:t>říležitost</w:t>
      </w:r>
      <w:r w:rsidR="007E51E3">
        <w:rPr>
          <w:i/>
          <w:iCs/>
        </w:rPr>
        <w:t xml:space="preserve"> pro</w:t>
      </w:r>
      <w:r w:rsidR="007E51E3" w:rsidRPr="007E51E3">
        <w:rPr>
          <w:i/>
          <w:iCs/>
        </w:rPr>
        <w:t xml:space="preserve"> pořádání společenských akcí</w:t>
      </w:r>
      <w:r w:rsidR="007E51E3">
        <w:rPr>
          <w:i/>
          <w:iCs/>
        </w:rPr>
        <w:t>, jelikož h</w:t>
      </w:r>
      <w:r w:rsidR="007E51E3" w:rsidRPr="007E51E3">
        <w:rPr>
          <w:i/>
          <w:iCs/>
        </w:rPr>
        <w:t xml:space="preserve">osté se </w:t>
      </w:r>
      <w:r w:rsidR="007E51E3">
        <w:rPr>
          <w:i/>
          <w:iCs/>
        </w:rPr>
        <w:t xml:space="preserve">všude </w:t>
      </w:r>
      <w:r w:rsidR="007E51E3" w:rsidRPr="007E51E3">
        <w:rPr>
          <w:i/>
          <w:iCs/>
        </w:rPr>
        <w:t>cítí ve středu dění</w:t>
      </w:r>
      <w:r w:rsidR="007E51E3">
        <w:rPr>
          <w:i/>
          <w:iCs/>
        </w:rPr>
        <w:t>. Současně ale interiér nabízí na vyvýšeném patře galerie klidné a ničím nerušené prostředí pro soukromé rozhovory</w:t>
      </w:r>
      <w:r w:rsidR="00C505FF" w:rsidRPr="00C505FF">
        <w:rPr>
          <w:i/>
          <w:iCs/>
        </w:rPr>
        <w:t>,“</w:t>
      </w:r>
      <w:r w:rsidR="00C505FF">
        <w:t xml:space="preserve"> popisuje </w:t>
      </w:r>
      <w:r w:rsidR="00C505FF" w:rsidRPr="00867968">
        <w:t>Matěj Hájek</w:t>
      </w:r>
      <w:r w:rsidR="00C505FF">
        <w:t>.</w:t>
      </w:r>
    </w:p>
    <w:p w14:paraId="2741C135" w14:textId="666EEDD3" w:rsidR="00A447F2" w:rsidRDefault="00863433" w:rsidP="00687DE9">
      <w:pPr>
        <w:spacing w:before="240" w:after="240"/>
        <w:jc w:val="both"/>
      </w:pPr>
      <w:r w:rsidRPr="00475EA1">
        <w:rPr>
          <w:rFonts w:ascii="Calibri" w:eastAsia="NSimSun" w:hAnsi="Calibri" w:cs="Calibri"/>
          <w:noProof/>
          <w:kern w:val="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B694EA7" wp14:editId="22C99A81">
                <wp:simplePos x="0" y="0"/>
                <wp:positionH relativeFrom="margin">
                  <wp:posOffset>6985</wp:posOffset>
                </wp:positionH>
                <wp:positionV relativeFrom="paragraph">
                  <wp:posOffset>682625</wp:posOffset>
                </wp:positionV>
                <wp:extent cx="1935480" cy="754380"/>
                <wp:effectExtent l="0" t="0" r="26670" b="26670"/>
                <wp:wrapSquare wrapText="bothSides"/>
                <wp:docPr id="1190871157" name="Textové pole 119087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F2771" w14:textId="37055329" w:rsidR="008F1765" w:rsidRPr="00475EA1" w:rsidRDefault="008F1765" w:rsidP="008F1765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505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Klasické modernitě je podřízena i</w:t>
                            </w:r>
                            <w:r w:rsidR="009558C7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Pr="00C505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paleta elementárních materiálů, jako je kov, beton, dřevo, kámen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C505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sklo.</w:t>
                            </w:r>
                          </w:p>
                          <w:p w14:paraId="3916D4DA" w14:textId="577F6268" w:rsidR="00CD627F" w:rsidRPr="00475EA1" w:rsidRDefault="00CD627F" w:rsidP="00863433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94EA7" id="Textové pole 1190871157" o:spid="_x0000_s1027" type="#_x0000_t202" style="position:absolute;left:0;text-align:left;margin-left:.55pt;margin-top:53.75pt;width:152.4pt;height:59.4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" strokecolor="white [3212]">
                <v:textbox>
                  <w:txbxContent>
                    <w:p w14:paraId="4CEF2771" w14:textId="37055329" w:rsidR="008F1765" w:rsidRPr="00475EA1" w:rsidRDefault="008F1765" w:rsidP="008F1765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C505FF">
                        <w:rPr>
                          <w:i/>
                          <w:iCs/>
                          <w:sz w:val="20"/>
                          <w:szCs w:val="20"/>
                        </w:rPr>
                        <w:t>Klasické modernitě je podřízena i</w:t>
                      </w:r>
                      <w:r w:rsidR="009558C7">
                        <w:rPr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  <w:r w:rsidRPr="00C505FF">
                        <w:rPr>
                          <w:i/>
                          <w:iCs/>
                          <w:sz w:val="20"/>
                          <w:szCs w:val="20"/>
                        </w:rPr>
                        <w:t>paleta elementárních materiálů, jako je kov, beton, dřevo, kámen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a</w:t>
                      </w:r>
                      <w:r w:rsidRPr="00C505FF">
                        <w:rPr>
                          <w:i/>
                          <w:iCs/>
                          <w:sz w:val="20"/>
                          <w:szCs w:val="20"/>
                        </w:rPr>
                        <w:t xml:space="preserve"> sklo.</w:t>
                      </w:r>
                    </w:p>
                    <w:p w14:paraId="3916D4DA" w14:textId="577F6268" w:rsidR="00CD627F" w:rsidRPr="00475EA1" w:rsidRDefault="00CD627F" w:rsidP="00863433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0348">
        <w:t xml:space="preserve">Designéři do </w:t>
      </w:r>
      <w:proofErr w:type="spellStart"/>
      <w:r w:rsidR="00C60348">
        <w:t>loftu</w:t>
      </w:r>
      <w:proofErr w:type="spellEnd"/>
      <w:r w:rsidR="00C60348">
        <w:t xml:space="preserve"> začlenili</w:t>
      </w:r>
      <w:r w:rsidR="00C60348" w:rsidRPr="00C60348">
        <w:t xml:space="preserve"> </w:t>
      </w:r>
      <w:r w:rsidR="00C60348">
        <w:t xml:space="preserve">také </w:t>
      </w:r>
      <w:r w:rsidR="00C60348" w:rsidRPr="00C60348">
        <w:t>výsuvn</w:t>
      </w:r>
      <w:r w:rsidR="00C60348">
        <w:t>ou</w:t>
      </w:r>
      <w:r w:rsidR="00C60348" w:rsidRPr="00C60348">
        <w:t xml:space="preserve"> projekční ploch</w:t>
      </w:r>
      <w:r w:rsidR="00C60348">
        <w:t>u</w:t>
      </w:r>
      <w:r w:rsidR="00C60348" w:rsidRPr="00C60348">
        <w:t xml:space="preserve">, která kryje </w:t>
      </w:r>
      <w:r w:rsidR="00AC2BFA">
        <w:t>výhled prosklenou příčkou na</w:t>
      </w:r>
      <w:r w:rsidR="00C60348" w:rsidRPr="00C60348">
        <w:t xml:space="preserve"> kryté garážové stání</w:t>
      </w:r>
      <w:r w:rsidR="00C60348">
        <w:t xml:space="preserve"> hned vedle jednotky. </w:t>
      </w:r>
      <w:r w:rsidR="00D5771C">
        <w:t xml:space="preserve">Na zaparkování automobilu </w:t>
      </w:r>
      <w:r w:rsidR="00A96454">
        <w:t>nebo motorky</w:t>
      </w:r>
      <w:r w:rsidR="00D5771C">
        <w:t xml:space="preserve"> u</w:t>
      </w:r>
      <w:r w:rsidR="00C1043A">
        <w:t> </w:t>
      </w:r>
      <w:r w:rsidR="00D5771C">
        <w:t>svých dveří se mohou těšit</w:t>
      </w:r>
      <w:r w:rsidR="00C60348">
        <w:t xml:space="preserve"> </w:t>
      </w:r>
      <w:r w:rsidR="00AC2BFA">
        <w:t xml:space="preserve">i další </w:t>
      </w:r>
      <w:r w:rsidR="00C60348">
        <w:t xml:space="preserve">budoucí majitelé </w:t>
      </w:r>
      <w:r w:rsidR="00AC2BFA">
        <w:t xml:space="preserve">některých </w:t>
      </w:r>
      <w:proofErr w:type="spellStart"/>
      <w:r w:rsidR="00C60348">
        <w:t>loftů</w:t>
      </w:r>
      <w:proofErr w:type="spellEnd"/>
      <w:r w:rsidR="00C60348">
        <w:t xml:space="preserve"> v</w:t>
      </w:r>
      <w:r w:rsidR="00D5771C">
        <w:t> </w:t>
      </w:r>
      <w:r w:rsidR="00C60348">
        <w:t>projektu</w:t>
      </w:r>
      <w:r w:rsidR="00D5771C">
        <w:t>. O přepravu</w:t>
      </w:r>
      <w:r w:rsidR="00892710">
        <w:t xml:space="preserve"> luxusního vozu či veterána</w:t>
      </w:r>
      <w:r w:rsidR="00D5771C">
        <w:t xml:space="preserve"> se</w:t>
      </w:r>
      <w:r w:rsidR="00C60348">
        <w:t xml:space="preserve"> </w:t>
      </w:r>
      <w:r w:rsidR="00D5771C">
        <w:t>postará</w:t>
      </w:r>
      <w:r w:rsidR="00C60348">
        <w:t xml:space="preserve"> speciální </w:t>
      </w:r>
      <w:proofErr w:type="spellStart"/>
      <w:r w:rsidR="00C60348">
        <w:t>autovýtah</w:t>
      </w:r>
      <w:proofErr w:type="spellEnd"/>
      <w:r w:rsidR="00C60348">
        <w:t xml:space="preserve"> uprostřed </w:t>
      </w:r>
      <w:r w:rsidR="00A447F2">
        <w:t>budovy</w:t>
      </w:r>
      <w:r w:rsidR="00D5771C">
        <w:t>, je</w:t>
      </w:r>
      <w:r w:rsidR="00A96454">
        <w:t>j</w:t>
      </w:r>
      <w:r w:rsidR="00D5771C">
        <w:t xml:space="preserve">ž </w:t>
      </w:r>
      <w:r w:rsidR="00C60348">
        <w:t xml:space="preserve">bylo možné začlenit </w:t>
      </w:r>
      <w:r w:rsidR="00C60348">
        <w:lastRenderedPageBreak/>
        <w:t xml:space="preserve">díky tomu, že </w:t>
      </w:r>
      <w:r w:rsidR="00C60348" w:rsidRPr="00C60348">
        <w:t xml:space="preserve">železobetonový skelet </w:t>
      </w:r>
      <w:r w:rsidR="00C60348">
        <w:t xml:space="preserve">bývalé továrny na letecké součástky </w:t>
      </w:r>
      <w:r w:rsidR="00A447F2">
        <w:t>snese extrémní zatížení</w:t>
      </w:r>
      <w:r w:rsidR="00C60348">
        <w:t xml:space="preserve">. </w:t>
      </w:r>
      <w:r w:rsidR="00C60348" w:rsidRPr="00A447F2">
        <w:rPr>
          <w:i/>
          <w:iCs/>
        </w:rPr>
        <w:t xml:space="preserve">„Jedná se o naprostý unikát nejen v České republice, ale i ve střední Evropě. </w:t>
      </w:r>
      <w:proofErr w:type="spellStart"/>
      <w:r w:rsidR="00A447F2" w:rsidRPr="00A447F2">
        <w:rPr>
          <w:i/>
          <w:iCs/>
        </w:rPr>
        <w:t>Autovýtah</w:t>
      </w:r>
      <w:proofErr w:type="spellEnd"/>
      <w:r w:rsidR="00A447F2" w:rsidRPr="00A447F2">
        <w:rPr>
          <w:i/>
          <w:iCs/>
        </w:rPr>
        <w:t xml:space="preserve"> se navíc pohybuje rychlostí srovnateln</w:t>
      </w:r>
      <w:r w:rsidR="00E86F4A">
        <w:rPr>
          <w:i/>
          <w:iCs/>
        </w:rPr>
        <w:t>ou</w:t>
      </w:r>
      <w:r w:rsidR="00A447F2" w:rsidRPr="00A447F2">
        <w:rPr>
          <w:i/>
          <w:iCs/>
        </w:rPr>
        <w:t xml:space="preserve"> s klasickým osobním</w:t>
      </w:r>
      <w:r w:rsidR="00A447F2">
        <w:rPr>
          <w:i/>
          <w:iCs/>
        </w:rPr>
        <w:t xml:space="preserve"> výtahem</w:t>
      </w:r>
      <w:r w:rsidR="00A447F2" w:rsidRPr="00A447F2">
        <w:rPr>
          <w:i/>
          <w:iCs/>
        </w:rPr>
        <w:t>.</w:t>
      </w:r>
      <w:r w:rsidR="00A447F2">
        <w:rPr>
          <w:i/>
          <w:iCs/>
        </w:rPr>
        <w:t xml:space="preserve"> Noví majitelé tak při své cestě domů budou mít veškerý komfort.</w:t>
      </w:r>
      <w:r w:rsidR="00A447F2" w:rsidRPr="00A447F2">
        <w:rPr>
          <w:i/>
          <w:iCs/>
        </w:rPr>
        <w:t xml:space="preserve"> Pro takto specifickou a jedinečnou realizaci jsme oslovili finskou společnost </w:t>
      </w:r>
      <w:r w:rsidR="00E86F4A" w:rsidRPr="00E86F4A">
        <w:rPr>
          <w:i/>
          <w:iCs/>
        </w:rPr>
        <w:t>KONE</w:t>
      </w:r>
      <w:r w:rsidR="00A447F2" w:rsidRPr="00A447F2">
        <w:rPr>
          <w:i/>
          <w:iCs/>
        </w:rPr>
        <w:t>, která</w:t>
      </w:r>
      <w:r w:rsidR="00E86F4A">
        <w:rPr>
          <w:i/>
          <w:iCs/>
        </w:rPr>
        <w:t xml:space="preserve"> jako jediná dokázala splnit naše představy</w:t>
      </w:r>
      <w:r w:rsidR="00480C4B">
        <w:rPr>
          <w:i/>
          <w:iCs/>
        </w:rPr>
        <w:t xml:space="preserve"> o realizaci</w:t>
      </w:r>
      <w:r w:rsidR="00A447F2" w:rsidRPr="00867968">
        <w:rPr>
          <w:i/>
          <w:iCs/>
        </w:rPr>
        <w:t>,“</w:t>
      </w:r>
      <w:r w:rsidR="00A447F2" w:rsidRPr="00E86F4A">
        <w:t xml:space="preserve"> </w:t>
      </w:r>
      <w:r w:rsidR="00A447F2">
        <w:t xml:space="preserve">říká ředitel rezidenčních projektů </w:t>
      </w:r>
      <w:hyperlink r:id="rId13" w:history="1">
        <w:r w:rsidR="00A447F2" w:rsidRPr="00A447F2">
          <w:rPr>
            <w:rStyle w:val="Hypertextovodkaz"/>
          </w:rPr>
          <w:t>PSN</w:t>
        </w:r>
      </w:hyperlink>
      <w:r w:rsidR="00A447F2">
        <w:t xml:space="preserve"> Marek Padevět.</w:t>
      </w:r>
    </w:p>
    <w:p w14:paraId="124E21DE" w14:textId="09025EDE" w:rsidR="00C60348" w:rsidRPr="00C60348" w:rsidRDefault="00863433" w:rsidP="00687DE9">
      <w:pPr>
        <w:spacing w:before="240" w:after="240"/>
        <w:jc w:val="both"/>
        <w:rPr>
          <w:b/>
          <w:bCs/>
        </w:rPr>
      </w:pPr>
      <w:r>
        <w:rPr>
          <w:b/>
          <w:bCs/>
        </w:rPr>
        <w:t>Nejen stylové bydlení, ale i nevšední benefity</w:t>
      </w:r>
    </w:p>
    <w:p w14:paraId="00A7CDE2" w14:textId="6C67B1C7" w:rsidR="007069B1" w:rsidRDefault="007069B1" w:rsidP="00687DE9">
      <w:pPr>
        <w:spacing w:before="240" w:after="240"/>
        <w:jc w:val="both"/>
      </w:pPr>
      <w:r w:rsidRPr="00475EA1">
        <w:rPr>
          <w:rFonts w:ascii="Calibri" w:eastAsia="NSimSun" w:hAnsi="Calibri" w:cs="Calibri"/>
          <w:noProof/>
          <w:kern w:val="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42E79DE" wp14:editId="611C1441">
                <wp:simplePos x="0" y="0"/>
                <wp:positionH relativeFrom="margin">
                  <wp:posOffset>3801745</wp:posOffset>
                </wp:positionH>
                <wp:positionV relativeFrom="paragraph">
                  <wp:posOffset>1320800</wp:posOffset>
                </wp:positionV>
                <wp:extent cx="1972310" cy="914400"/>
                <wp:effectExtent l="0" t="0" r="27940" b="19050"/>
                <wp:wrapSquare wrapText="bothSides"/>
                <wp:docPr id="1332805378" name="Textové pole 1332805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F4357" w14:textId="35ABDEDC" w:rsidR="00C505FF" w:rsidRPr="00475EA1" w:rsidRDefault="00863433" w:rsidP="007069B1">
                            <w:pPr>
                              <w:jc w:val="righ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Funkční p</w:t>
                            </w:r>
                            <w:r w:rsidR="00C505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rostor </w:t>
                            </w:r>
                            <w:proofErr w:type="spellStart"/>
                            <w:r w:rsidR="00C505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loftu</w:t>
                            </w:r>
                            <w:proofErr w:type="spellEnd"/>
                            <w:r w:rsidR="00C505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rozšiřuje velká terasa</w:t>
                            </w:r>
                            <w:r w:rsidR="0086796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505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Velkoformátovým oknem zároveň dopadá do interiéru </w:t>
                            </w:r>
                            <w:r w:rsidR="00CD627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spousta</w:t>
                            </w:r>
                            <w:r w:rsidR="00C505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denního světla.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E79DE" id="Textové pole 1332805378" o:spid="_x0000_s1028" type="#_x0000_t202" style="position:absolute;left:0;text-align:left;margin-left:299.35pt;margin-top:104pt;width:155.3pt;height:1in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" strokecolor="white [3212]">
                <v:textbox>
                  <w:txbxContent>
                    <w:p w14:paraId="3B2F4357" w14:textId="35ABDEDC" w:rsidR="00C505FF" w:rsidRPr="00475EA1" w:rsidRDefault="00863433" w:rsidP="007069B1">
                      <w:pPr>
                        <w:jc w:val="righ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Funkční p</w:t>
                      </w:r>
                      <w:r w:rsidR="00C505FF">
                        <w:rPr>
                          <w:i/>
                          <w:iCs/>
                          <w:sz w:val="20"/>
                          <w:szCs w:val="20"/>
                        </w:rPr>
                        <w:t xml:space="preserve">rostor </w:t>
                      </w:r>
                      <w:proofErr w:type="spellStart"/>
                      <w:r w:rsidR="00C505FF">
                        <w:rPr>
                          <w:i/>
                          <w:iCs/>
                          <w:sz w:val="20"/>
                          <w:szCs w:val="20"/>
                        </w:rPr>
                        <w:t>loftu</w:t>
                      </w:r>
                      <w:proofErr w:type="spellEnd"/>
                      <w:r w:rsidR="00C505FF">
                        <w:rPr>
                          <w:i/>
                          <w:iCs/>
                          <w:sz w:val="20"/>
                          <w:szCs w:val="20"/>
                        </w:rPr>
                        <w:t xml:space="preserve"> rozšiřuje velká terasa</w:t>
                      </w:r>
                      <w:r w:rsidR="00867968">
                        <w:rPr>
                          <w:i/>
                          <w:iCs/>
                          <w:sz w:val="20"/>
                          <w:szCs w:val="20"/>
                        </w:rPr>
                        <w:t xml:space="preserve">. </w:t>
                      </w:r>
                      <w:r w:rsidR="00C505FF">
                        <w:rPr>
                          <w:i/>
                          <w:iCs/>
                          <w:sz w:val="20"/>
                          <w:szCs w:val="20"/>
                        </w:rPr>
                        <w:t xml:space="preserve">Velkoformátovým oknem zároveň dopadá do interiéru </w:t>
                      </w:r>
                      <w:r w:rsidR="00CD627F">
                        <w:rPr>
                          <w:i/>
                          <w:iCs/>
                          <w:sz w:val="20"/>
                          <w:szCs w:val="20"/>
                        </w:rPr>
                        <w:t>spousta</w:t>
                      </w:r>
                      <w:r w:rsidR="00C505FF">
                        <w:rPr>
                          <w:i/>
                          <w:iCs/>
                          <w:sz w:val="20"/>
                          <w:szCs w:val="20"/>
                        </w:rPr>
                        <w:t xml:space="preserve"> denního světla.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1" behindDoc="1" locked="0" layoutInCell="1" allowOverlap="1" wp14:anchorId="2AC5A49F" wp14:editId="114A144D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980000" cy="1320000"/>
            <wp:effectExtent l="0" t="0" r="1270" b="0"/>
            <wp:wrapTight wrapText="bothSides">
              <wp:wrapPolygon edited="0">
                <wp:start x="0" y="0"/>
                <wp:lineTo x="0" y="21205"/>
                <wp:lineTo x="21406" y="21205"/>
                <wp:lineTo x="21406" y="0"/>
                <wp:lineTo x="0" y="0"/>
              </wp:wrapPolygon>
            </wp:wrapTight>
            <wp:docPr id="1064554585" name="Obrázek 1064554585" descr="Obsah obrázku interiér, okno, nábytek, interiérov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554585" name="Obrázek 3" descr="Obsah obrázku interiér, okno, nábytek, interiérový design&#10;&#10;Popis byl vytvořen automaticky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7C6">
        <w:t xml:space="preserve">Luxusní projekt </w:t>
      </w:r>
      <w:hyperlink r:id="rId15" w:history="1">
        <w:proofErr w:type="spellStart"/>
        <w:r w:rsidR="00D337C6" w:rsidRPr="007E51E3">
          <w:rPr>
            <w:rStyle w:val="Hypertextovodkaz"/>
          </w:rPr>
          <w:t>Vanguard</w:t>
        </w:r>
        <w:proofErr w:type="spellEnd"/>
      </w:hyperlink>
      <w:r w:rsidR="00D337C6">
        <w:t xml:space="preserve"> nabídne také prémiové zázemí</w:t>
      </w:r>
      <w:r>
        <w:t xml:space="preserve"> </w:t>
      </w:r>
      <w:r w:rsidRPr="007069B1">
        <w:t>s</w:t>
      </w:r>
      <w:r w:rsidR="00DC20BC">
        <w:t> </w:t>
      </w:r>
      <w:r w:rsidRPr="007069B1">
        <w:t>nepřebernými možnostmi trávení volného času</w:t>
      </w:r>
      <w:r>
        <w:t xml:space="preserve">. </w:t>
      </w:r>
      <w:r w:rsidRPr="007069B1">
        <w:t xml:space="preserve">V původním betonovém krytu civilní ochrany v suterénu </w:t>
      </w:r>
      <w:r>
        <w:t>roste</w:t>
      </w:r>
      <w:r w:rsidRPr="007069B1">
        <w:t xml:space="preserve"> wellness zóna s</w:t>
      </w:r>
      <w:r w:rsidR="00391F9D">
        <w:t> </w:t>
      </w:r>
      <w:r w:rsidRPr="007069B1">
        <w:t xml:space="preserve">posilovnou a skleněným </w:t>
      </w:r>
      <w:r>
        <w:t>18</w:t>
      </w:r>
      <w:r w:rsidRPr="007069B1">
        <w:t>metrovým bazénem. Přístupn</w:t>
      </w:r>
      <w:r w:rsidR="007E51E3">
        <w:t>á</w:t>
      </w:r>
      <w:r w:rsidRPr="007069B1">
        <w:t xml:space="preserve"> všem bud</w:t>
      </w:r>
      <w:r w:rsidR="00A96454">
        <w:t>e</w:t>
      </w:r>
      <w:r w:rsidRPr="007069B1">
        <w:t xml:space="preserve"> střešní teras</w:t>
      </w:r>
      <w:r w:rsidR="00A96454">
        <w:t>a</w:t>
      </w:r>
      <w:r w:rsidRPr="007069B1">
        <w:t>, kter</w:t>
      </w:r>
      <w:r w:rsidR="007E51E3">
        <w:t>á</w:t>
      </w:r>
      <w:r w:rsidRPr="007069B1">
        <w:t xml:space="preserve"> představuj</w:t>
      </w:r>
      <w:r w:rsidR="007E51E3">
        <w:t>e</w:t>
      </w:r>
      <w:r w:rsidRPr="007069B1">
        <w:t xml:space="preserve"> ideální místo k</w:t>
      </w:r>
      <w:r w:rsidR="00A96454">
        <w:t> </w:t>
      </w:r>
      <w:r w:rsidRPr="007069B1">
        <w:t>setkávání a</w:t>
      </w:r>
      <w:r w:rsidR="008D3331">
        <w:t> </w:t>
      </w:r>
      <w:r w:rsidRPr="007069B1">
        <w:t>grilování v</w:t>
      </w:r>
      <w:r w:rsidR="00A96454">
        <w:t> </w:t>
      </w:r>
      <w:r w:rsidRPr="007069B1">
        <w:t xml:space="preserve">letní sdílené kuchyni. </w:t>
      </w:r>
      <w:r w:rsidR="00A96454">
        <w:t xml:space="preserve">Zde </w:t>
      </w:r>
      <w:r w:rsidR="004A7DC5">
        <w:t xml:space="preserve">vznikne </w:t>
      </w:r>
      <w:r w:rsidR="008D3331">
        <w:t xml:space="preserve">rovněž </w:t>
      </w:r>
      <w:r w:rsidR="004A7DC5" w:rsidRPr="007069B1">
        <w:t xml:space="preserve">venkovní sauna </w:t>
      </w:r>
      <w:r w:rsidR="004A7DC5">
        <w:t xml:space="preserve">nabízející </w:t>
      </w:r>
      <w:r w:rsidR="00A96454">
        <w:t>p</w:t>
      </w:r>
      <w:r>
        <w:t>říjemnou r</w:t>
      </w:r>
      <w:r w:rsidRPr="007069B1">
        <w:t>elaxaci s výhledy na Prahu. Nechybí ani fitness, party místnost s kvalitním vizuálním i audio zařízením nebo masérna ve spolupráci s prestižním masérským studiem. Budova je dále vybavena speciálními terminály, které mimo jiné umožňují vstup pomocí funkce Face ID (rozpoznáním obličeje) či na základě NFC (přiložením mobilního telefonu).</w:t>
      </w:r>
    </w:p>
    <w:p w14:paraId="7FEDFB0A" w14:textId="25609316" w:rsidR="00DF2714" w:rsidRPr="00863433" w:rsidRDefault="00863433" w:rsidP="25518D44">
      <w:pPr>
        <w:spacing w:before="240" w:after="240"/>
        <w:jc w:val="both"/>
        <w:rPr>
          <w:i/>
          <w:iCs/>
        </w:rPr>
      </w:pPr>
      <w:r w:rsidRPr="00475EA1">
        <w:rPr>
          <w:rFonts w:ascii="Calibri" w:eastAsia="NSimSun" w:hAnsi="Calibri" w:cs="Calibri"/>
          <w:noProof/>
          <w:kern w:val="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DE3C51F" wp14:editId="6A81011B">
                <wp:simplePos x="0" y="0"/>
                <wp:positionH relativeFrom="column">
                  <wp:posOffset>-31115</wp:posOffset>
                </wp:positionH>
                <wp:positionV relativeFrom="paragraph">
                  <wp:posOffset>2016125</wp:posOffset>
                </wp:positionV>
                <wp:extent cx="1348740" cy="1404620"/>
                <wp:effectExtent l="0" t="0" r="22860" b="26035"/>
                <wp:wrapSquare wrapText="bothSides"/>
                <wp:docPr id="217" name="Textové po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9DAE3" w14:textId="62542ECC" w:rsidR="00475EA1" w:rsidRPr="00475EA1" w:rsidRDefault="00475EA1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475EA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Recyklace a </w:t>
                            </w:r>
                            <w:proofErr w:type="spellStart"/>
                            <w:r w:rsidRPr="00475EA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upcyklace</w:t>
                            </w:r>
                            <w:proofErr w:type="spellEnd"/>
                            <w:r w:rsidRPr="00475EA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jsou synonymy současné elegance. </w:t>
                            </w:r>
                            <w:proofErr w:type="spellStart"/>
                            <w:r w:rsidRPr="00475EA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Světlopropustné</w:t>
                            </w:r>
                            <w:proofErr w:type="spellEnd"/>
                            <w:r w:rsidRPr="00475EA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panely v podhledu šatny, na toaletách a</w:t>
                            </w:r>
                            <w:r w:rsidR="00A77E55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Pr="00475EA1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 ploše dveří jsou jejich modelovým prototypem.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3C51F" id="Textové pole 217" o:spid="_x0000_s1029" type="#_x0000_t202" style="position:absolute;left:0;text-align:left;margin-left:-2.45pt;margin-top:158.75pt;width:106.2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" strokecolor="white [3212]">
                <v:textbox style="mso-fit-shape-to-text:t">
                  <w:txbxContent>
                    <w:p w14:paraId="21E9DAE3" w14:textId="62542ECC" w:rsidR="00475EA1" w:rsidRPr="00475EA1" w:rsidRDefault="00475EA1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475EA1">
                        <w:rPr>
                          <w:i/>
                          <w:iCs/>
                          <w:sz w:val="20"/>
                          <w:szCs w:val="20"/>
                        </w:rPr>
                        <w:t xml:space="preserve">Recyklace a </w:t>
                      </w:r>
                      <w:proofErr w:type="spellStart"/>
                      <w:r w:rsidRPr="00475EA1">
                        <w:rPr>
                          <w:i/>
                          <w:iCs/>
                          <w:sz w:val="20"/>
                          <w:szCs w:val="20"/>
                        </w:rPr>
                        <w:t>upcyklace</w:t>
                      </w:r>
                      <w:proofErr w:type="spellEnd"/>
                      <w:r w:rsidRPr="00475EA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jsou synonymy současné elegance. </w:t>
                      </w:r>
                      <w:proofErr w:type="spellStart"/>
                      <w:r w:rsidRPr="00475EA1">
                        <w:rPr>
                          <w:i/>
                          <w:iCs/>
                          <w:sz w:val="20"/>
                          <w:szCs w:val="20"/>
                        </w:rPr>
                        <w:t>Světlopropustné</w:t>
                      </w:r>
                      <w:proofErr w:type="spellEnd"/>
                      <w:r w:rsidRPr="00475EA1">
                        <w:rPr>
                          <w:i/>
                          <w:iCs/>
                          <w:sz w:val="20"/>
                          <w:szCs w:val="20"/>
                        </w:rPr>
                        <w:t xml:space="preserve"> panely v podhledu šatny, na toaletách a</w:t>
                      </w:r>
                      <w:r w:rsidR="00A77E55">
                        <w:rPr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  <w:r w:rsidRPr="00475EA1">
                        <w:rPr>
                          <w:i/>
                          <w:iCs/>
                          <w:sz w:val="20"/>
                          <w:szCs w:val="20"/>
                        </w:rPr>
                        <w:t>v ploše dveří jsou jejich modelovým prototypem.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NSimSun" w:hAnsi="Calibri" w:cs="Calibri"/>
          <w:noProof/>
          <w:kern w:val="2"/>
          <w:lang w:eastAsia="zh-CN" w:bidi="hi-IN"/>
        </w:rPr>
        <w:drawing>
          <wp:anchor distT="0" distB="0" distL="114300" distR="114300" simplePos="0" relativeHeight="251658240" behindDoc="1" locked="0" layoutInCell="1" allowOverlap="1" wp14:anchorId="7B7A14CC" wp14:editId="6D74ADC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29673" cy="1980000"/>
            <wp:effectExtent l="0" t="0" r="4445" b="1270"/>
            <wp:wrapTight wrapText="bothSides">
              <wp:wrapPolygon edited="0">
                <wp:start x="0" y="0"/>
                <wp:lineTo x="0" y="21406"/>
                <wp:lineTo x="21363" y="21406"/>
                <wp:lineTo x="21363" y="0"/>
                <wp:lineTo x="0" y="0"/>
              </wp:wrapPolygon>
            </wp:wrapTight>
            <wp:docPr id="1749888818" name="Obrázek 1749888818" descr="Obsah obrázku interiér, zeď, stůl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888818" name="Obrázek 1" descr="Obsah obrázku interiér, zeď, stůl, umění&#10;&#10;Popis byl vytvořen automaticky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73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9B1" w:rsidRPr="007069B1">
        <w:t xml:space="preserve">Po vzoru špičkových pětihvězdičkových hotelů je samozřejmostí recepce se službou </w:t>
      </w:r>
      <w:proofErr w:type="spellStart"/>
      <w:r w:rsidR="007069B1" w:rsidRPr="007069B1">
        <w:t>concierge</w:t>
      </w:r>
      <w:proofErr w:type="spellEnd"/>
      <w:r w:rsidR="007069B1" w:rsidRPr="007069B1">
        <w:t>. Ta díky svému nonstop provozu zpříjemní bydlení a</w:t>
      </w:r>
      <w:r w:rsidR="00391F9D">
        <w:t> </w:t>
      </w:r>
      <w:r w:rsidR="007069B1" w:rsidRPr="007069B1">
        <w:t xml:space="preserve">užívání všech ostatních služeb domu na maximum. </w:t>
      </w:r>
      <w:r w:rsidR="007069B1" w:rsidRPr="25518D44">
        <w:rPr>
          <w:i/>
          <w:iCs/>
        </w:rPr>
        <w:t>„Vyškolen</w:t>
      </w:r>
      <w:r w:rsidR="00A96454" w:rsidRPr="25518D44">
        <w:rPr>
          <w:i/>
          <w:iCs/>
        </w:rPr>
        <w:t>í</w:t>
      </w:r>
      <w:r w:rsidR="007069B1" w:rsidRPr="25518D44">
        <w:rPr>
          <w:i/>
          <w:iCs/>
        </w:rPr>
        <w:t xml:space="preserve"> pracovní</w:t>
      </w:r>
      <w:r w:rsidR="00A96454" w:rsidRPr="25518D44">
        <w:rPr>
          <w:i/>
          <w:iCs/>
        </w:rPr>
        <w:t>ci</w:t>
      </w:r>
      <w:r w:rsidR="007069B1" w:rsidRPr="25518D44">
        <w:rPr>
          <w:i/>
          <w:iCs/>
        </w:rPr>
        <w:t>, které zajistíme v rámci správy budovy, dokáž</w:t>
      </w:r>
      <w:r w:rsidR="007E51E3" w:rsidRPr="25518D44">
        <w:rPr>
          <w:i/>
          <w:iCs/>
        </w:rPr>
        <w:t>ou</w:t>
      </w:r>
      <w:r w:rsidR="007069B1" w:rsidRPr="25518D44">
        <w:rPr>
          <w:i/>
          <w:iCs/>
        </w:rPr>
        <w:t xml:space="preserve"> samostatně řešit vše potřebné a zařídí tak cokoliv, na co si noví rezidenti vzpomenou. Služba </w:t>
      </w:r>
      <w:proofErr w:type="spellStart"/>
      <w:r w:rsidR="007069B1" w:rsidRPr="25518D44">
        <w:rPr>
          <w:i/>
          <w:iCs/>
        </w:rPr>
        <w:t>concierge</w:t>
      </w:r>
      <w:proofErr w:type="spellEnd"/>
      <w:r w:rsidR="007069B1" w:rsidRPr="25518D44">
        <w:rPr>
          <w:i/>
          <w:iCs/>
        </w:rPr>
        <w:t xml:space="preserve"> zahrnuje vše od přebírání došlých balíčků a pošty, hlídání a venčení domácích mazlíčků přes péči o květiny a zařízení nákupu s donáškou do bytu až po objednávku letenek anebo rezervaci restaurace či třeba servisu a mytí auta. Pro projekt </w:t>
      </w:r>
      <w:proofErr w:type="spellStart"/>
      <w:r w:rsidR="007069B1" w:rsidRPr="25518D44">
        <w:rPr>
          <w:i/>
          <w:iCs/>
        </w:rPr>
        <w:t>Vanguard</w:t>
      </w:r>
      <w:proofErr w:type="spellEnd"/>
      <w:r w:rsidR="007069B1" w:rsidRPr="25518D44">
        <w:rPr>
          <w:i/>
          <w:iCs/>
        </w:rPr>
        <w:t xml:space="preserve"> jsme nechali vyvinout </w:t>
      </w:r>
      <w:r w:rsidR="00656657" w:rsidRPr="25518D44">
        <w:rPr>
          <w:i/>
          <w:iCs/>
        </w:rPr>
        <w:t xml:space="preserve">i </w:t>
      </w:r>
      <w:r w:rsidR="007069B1" w:rsidRPr="25518D44">
        <w:rPr>
          <w:i/>
          <w:iCs/>
        </w:rPr>
        <w:t xml:space="preserve">speciální aplikaci, jejímž prostřednictvím mohou budoucí obyvatelé se službou </w:t>
      </w:r>
      <w:proofErr w:type="spellStart"/>
      <w:r w:rsidR="007069B1" w:rsidRPr="25518D44">
        <w:rPr>
          <w:i/>
          <w:iCs/>
        </w:rPr>
        <w:t>concierge</w:t>
      </w:r>
      <w:proofErr w:type="spellEnd"/>
      <w:r w:rsidR="007069B1" w:rsidRPr="25518D44">
        <w:rPr>
          <w:i/>
          <w:iCs/>
        </w:rPr>
        <w:t xml:space="preserve"> komunikovat, ale také </w:t>
      </w:r>
      <w:r w:rsidR="004D7B1E" w:rsidRPr="25518D44">
        <w:rPr>
          <w:i/>
          <w:iCs/>
        </w:rPr>
        <w:t xml:space="preserve">ovládat </w:t>
      </w:r>
      <w:proofErr w:type="spellStart"/>
      <w:r w:rsidR="004D7B1E" w:rsidRPr="25518D44">
        <w:rPr>
          <w:i/>
          <w:iCs/>
        </w:rPr>
        <w:t>autovýtah</w:t>
      </w:r>
      <w:proofErr w:type="spellEnd"/>
      <w:r w:rsidR="007069B1" w:rsidRPr="25518D44">
        <w:rPr>
          <w:i/>
          <w:iCs/>
        </w:rPr>
        <w:t xml:space="preserve"> </w:t>
      </w:r>
      <w:r w:rsidR="00D8311A" w:rsidRPr="25518D44">
        <w:rPr>
          <w:i/>
          <w:iCs/>
        </w:rPr>
        <w:t xml:space="preserve">či </w:t>
      </w:r>
      <w:r w:rsidR="0DA5013A" w:rsidRPr="25518D44">
        <w:rPr>
          <w:i/>
          <w:iCs/>
        </w:rPr>
        <w:t xml:space="preserve">si </w:t>
      </w:r>
      <w:r w:rsidR="00D8311A" w:rsidRPr="25518D44">
        <w:rPr>
          <w:i/>
          <w:iCs/>
        </w:rPr>
        <w:t xml:space="preserve">rezervovat </w:t>
      </w:r>
      <w:r w:rsidR="007069B1" w:rsidRPr="25518D44">
        <w:rPr>
          <w:i/>
          <w:iCs/>
        </w:rPr>
        <w:t xml:space="preserve">grilovací terasu, saunu </w:t>
      </w:r>
      <w:r w:rsidR="00D8311A" w:rsidRPr="25518D44">
        <w:rPr>
          <w:i/>
          <w:iCs/>
        </w:rPr>
        <w:t xml:space="preserve">a </w:t>
      </w:r>
      <w:r w:rsidR="007069B1" w:rsidRPr="25518D44">
        <w:rPr>
          <w:i/>
          <w:iCs/>
        </w:rPr>
        <w:t xml:space="preserve">party místnosti nebo </w:t>
      </w:r>
      <w:r w:rsidR="00D8311A" w:rsidRPr="25518D44">
        <w:rPr>
          <w:i/>
          <w:iCs/>
        </w:rPr>
        <w:t>zajistit vstup</w:t>
      </w:r>
      <w:r w:rsidR="007069B1" w:rsidRPr="25518D44">
        <w:rPr>
          <w:i/>
          <w:iCs/>
        </w:rPr>
        <w:t xml:space="preserve"> pro návštěvu,“</w:t>
      </w:r>
      <w:r w:rsidR="007069B1">
        <w:t xml:space="preserve"> doplňuje Marek Padevět.</w:t>
      </w:r>
    </w:p>
    <w:p w14:paraId="51315897" w14:textId="28C9D4E7" w:rsidR="00D5771C" w:rsidRDefault="00D5771C" w:rsidP="00E62A4D">
      <w:pPr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Čtvrť s industriálním rázem</w:t>
      </w:r>
    </w:p>
    <w:p w14:paraId="27788E1D" w14:textId="1D917C8F" w:rsidR="00475EA1" w:rsidRDefault="00A96454" w:rsidP="007C5838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Industriální</w:t>
      </w:r>
      <w:r w:rsidR="00892710" w:rsidRPr="00892710">
        <w:rPr>
          <w:rFonts w:ascii="Calibri" w:hAnsi="Calibri" w:cs="Calibri"/>
          <w:color w:val="000000"/>
        </w:rPr>
        <w:t xml:space="preserve"> část Modřan </w:t>
      </w:r>
      <w:r w:rsidR="00892710">
        <w:rPr>
          <w:rFonts w:ascii="Calibri" w:hAnsi="Calibri" w:cs="Calibri"/>
          <w:color w:val="000000"/>
        </w:rPr>
        <w:t xml:space="preserve">prochází dynamickým rozvojem a z někdejší průmyslové lokality se stává stále vyhledávanějším místem pro bydlení. </w:t>
      </w:r>
      <w:r w:rsidR="00E6727B">
        <w:rPr>
          <w:rFonts w:ascii="Calibri" w:hAnsi="Calibri" w:cs="Calibri"/>
          <w:color w:val="000000"/>
        </w:rPr>
        <w:t xml:space="preserve">Tato čtvrť </w:t>
      </w:r>
      <w:r w:rsidR="00892710">
        <w:rPr>
          <w:rFonts w:ascii="Calibri" w:hAnsi="Calibri" w:cs="Calibri"/>
          <w:color w:val="000000"/>
        </w:rPr>
        <w:t>totiž nabízí dobrou dopravní dostupnost</w:t>
      </w:r>
      <w:r w:rsidR="0097371B">
        <w:rPr>
          <w:rFonts w:ascii="Calibri" w:hAnsi="Calibri" w:cs="Calibri"/>
          <w:color w:val="000000"/>
        </w:rPr>
        <w:t xml:space="preserve"> </w:t>
      </w:r>
      <w:r w:rsidR="00892710">
        <w:rPr>
          <w:rFonts w:ascii="Calibri" w:hAnsi="Calibri" w:cs="Calibri"/>
          <w:color w:val="000000"/>
        </w:rPr>
        <w:t>autem</w:t>
      </w:r>
      <w:r w:rsidR="009558C7">
        <w:rPr>
          <w:rFonts w:ascii="Calibri" w:hAnsi="Calibri" w:cs="Calibri"/>
          <w:color w:val="000000"/>
        </w:rPr>
        <w:t xml:space="preserve"> i </w:t>
      </w:r>
      <w:r w:rsidR="00892710">
        <w:rPr>
          <w:rFonts w:ascii="Calibri" w:hAnsi="Calibri" w:cs="Calibri"/>
          <w:color w:val="000000"/>
        </w:rPr>
        <w:t>MHD</w:t>
      </w:r>
      <w:r w:rsidR="00C946DB">
        <w:rPr>
          <w:rFonts w:ascii="Calibri" w:hAnsi="Calibri" w:cs="Calibri"/>
          <w:color w:val="000000"/>
        </w:rPr>
        <w:t xml:space="preserve"> a v</w:t>
      </w:r>
      <w:r w:rsidR="00892710">
        <w:rPr>
          <w:rFonts w:ascii="Calibri" w:hAnsi="Calibri" w:cs="Calibri"/>
          <w:color w:val="000000"/>
        </w:rPr>
        <w:t xml:space="preserve"> okolí </w:t>
      </w:r>
      <w:r w:rsidR="00E6727B">
        <w:rPr>
          <w:rFonts w:ascii="Calibri" w:hAnsi="Calibri" w:cs="Calibri"/>
          <w:color w:val="000000"/>
        </w:rPr>
        <w:t xml:space="preserve">projektu </w:t>
      </w:r>
      <w:proofErr w:type="spellStart"/>
      <w:r w:rsidR="00E6727B">
        <w:rPr>
          <w:rFonts w:ascii="Calibri" w:hAnsi="Calibri" w:cs="Calibri"/>
          <w:color w:val="000000"/>
        </w:rPr>
        <w:t>Vanguard</w:t>
      </w:r>
      <w:proofErr w:type="spellEnd"/>
      <w:r w:rsidR="00E6727B">
        <w:rPr>
          <w:rFonts w:ascii="Calibri" w:hAnsi="Calibri" w:cs="Calibri"/>
          <w:color w:val="000000"/>
        </w:rPr>
        <w:t xml:space="preserve"> </w:t>
      </w:r>
      <w:r w:rsidR="00892710">
        <w:rPr>
          <w:rFonts w:ascii="Calibri" w:hAnsi="Calibri" w:cs="Calibri"/>
          <w:color w:val="000000"/>
        </w:rPr>
        <w:t xml:space="preserve">zároveň nechybí potřebná občanská vybavenost, </w:t>
      </w:r>
      <w:r w:rsidR="0097371B">
        <w:rPr>
          <w:rFonts w:ascii="Calibri" w:hAnsi="Calibri" w:cs="Calibri"/>
          <w:color w:val="000000"/>
        </w:rPr>
        <w:t>ať už se jedná o</w:t>
      </w:r>
      <w:r w:rsidR="009558C7">
        <w:rPr>
          <w:rFonts w:ascii="Calibri" w:hAnsi="Calibri" w:cs="Calibri"/>
          <w:color w:val="000000"/>
        </w:rPr>
        <w:t> </w:t>
      </w:r>
      <w:r w:rsidR="00892710">
        <w:rPr>
          <w:rFonts w:ascii="Calibri" w:hAnsi="Calibri" w:cs="Calibri"/>
          <w:color w:val="000000"/>
        </w:rPr>
        <w:t>obchody, restaurace</w:t>
      </w:r>
      <w:r w:rsidR="0097371B">
        <w:rPr>
          <w:rFonts w:ascii="Calibri" w:hAnsi="Calibri" w:cs="Calibri"/>
          <w:color w:val="000000"/>
        </w:rPr>
        <w:t>, polikliniku, školy</w:t>
      </w:r>
      <w:r w:rsidR="00892710">
        <w:rPr>
          <w:rFonts w:ascii="Calibri" w:hAnsi="Calibri" w:cs="Calibri"/>
          <w:color w:val="000000"/>
        </w:rPr>
        <w:t xml:space="preserve"> </w:t>
      </w:r>
      <w:r w:rsidR="0097371B">
        <w:rPr>
          <w:rFonts w:ascii="Calibri" w:hAnsi="Calibri" w:cs="Calibri"/>
          <w:color w:val="000000"/>
        </w:rPr>
        <w:t>č</w:t>
      </w:r>
      <w:r w:rsidR="00892710">
        <w:rPr>
          <w:rFonts w:ascii="Calibri" w:hAnsi="Calibri" w:cs="Calibri"/>
          <w:color w:val="000000"/>
        </w:rPr>
        <w:t xml:space="preserve">i služby. Co se týče sportovního vyžití, nedaleko projektu vede oblíbená pražská cyklostezka. </w:t>
      </w:r>
      <w:r w:rsidR="00892710" w:rsidRPr="00892710">
        <w:rPr>
          <w:rFonts w:ascii="Calibri" w:hAnsi="Calibri" w:cs="Calibri"/>
          <w:color w:val="000000"/>
        </w:rPr>
        <w:t xml:space="preserve">V těsné blízkosti </w:t>
      </w:r>
      <w:r w:rsidR="00892710">
        <w:rPr>
          <w:rFonts w:ascii="Calibri" w:hAnsi="Calibri" w:cs="Calibri"/>
          <w:color w:val="000000"/>
        </w:rPr>
        <w:t xml:space="preserve">pak </w:t>
      </w:r>
      <w:r w:rsidR="00892710" w:rsidRPr="00892710">
        <w:rPr>
          <w:rFonts w:ascii="Calibri" w:hAnsi="Calibri" w:cs="Calibri"/>
          <w:color w:val="000000"/>
        </w:rPr>
        <w:t>leží devítijamkové hřiště</w:t>
      </w:r>
      <w:r w:rsidR="00892710">
        <w:rPr>
          <w:rFonts w:ascii="Calibri" w:hAnsi="Calibri" w:cs="Calibri"/>
          <w:color w:val="000000"/>
        </w:rPr>
        <w:t xml:space="preserve"> </w:t>
      </w:r>
      <w:r w:rsidR="00892710" w:rsidRPr="00892710">
        <w:rPr>
          <w:rFonts w:ascii="Calibri" w:hAnsi="Calibri" w:cs="Calibri"/>
          <w:color w:val="000000"/>
        </w:rPr>
        <w:t>Golf &amp; Country Club Hodkovičky.</w:t>
      </w:r>
      <w:r w:rsidR="0097371B">
        <w:rPr>
          <w:rFonts w:ascii="Calibri" w:hAnsi="Calibri" w:cs="Calibri"/>
          <w:color w:val="000000"/>
        </w:rPr>
        <w:t xml:space="preserve"> Na příjemné procházky se lze vydat do pár metrů vzdáleného lesoparku </w:t>
      </w:r>
      <w:r w:rsidR="00905EC6">
        <w:rPr>
          <w:rFonts w:ascii="Calibri" w:hAnsi="Calibri" w:cs="Calibri"/>
          <w:color w:val="000000"/>
        </w:rPr>
        <w:t xml:space="preserve">nebo </w:t>
      </w:r>
      <w:r w:rsidR="0097371B">
        <w:rPr>
          <w:rFonts w:ascii="Calibri" w:hAnsi="Calibri" w:cs="Calibri"/>
          <w:color w:val="000000"/>
        </w:rPr>
        <w:t>podél Vltavy.</w:t>
      </w:r>
    </w:p>
    <w:p w14:paraId="1FF0C388" w14:textId="56A7381A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5E54F4C5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lastRenderedPageBreak/>
        <w:t>O PSN</w:t>
      </w:r>
    </w:p>
    <w:p w14:paraId="32923319" w14:textId="08D64913" w:rsidR="00216077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7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rekonstrukcím činžovních domů.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</w:t>
      </w:r>
      <w:r w:rsidR="007019D5">
        <w:rPr>
          <w:sz w:val="20"/>
          <w:szCs w:val="20"/>
        </w:rPr>
        <w:t xml:space="preserve">Pracuje </w:t>
      </w:r>
      <w:r>
        <w:rPr>
          <w:sz w:val="20"/>
          <w:szCs w:val="20"/>
        </w:rPr>
        <w:t xml:space="preserve">například </w:t>
      </w:r>
      <w:r w:rsidR="007019D5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konverzi továrního areálu Koh-i-noor v pražských Vršovicích, </w:t>
      </w:r>
      <w:r w:rsidR="00BB4584">
        <w:rPr>
          <w:sz w:val="20"/>
          <w:szCs w:val="20"/>
        </w:rPr>
        <w:t xml:space="preserve">na </w:t>
      </w:r>
      <w:r>
        <w:rPr>
          <w:sz w:val="20"/>
          <w:szCs w:val="20"/>
        </w:rPr>
        <w:t>přeměn</w:t>
      </w:r>
      <w:r w:rsidR="00BB4584">
        <w:rPr>
          <w:sz w:val="20"/>
          <w:szCs w:val="20"/>
        </w:rPr>
        <w:t>ě</w:t>
      </w:r>
      <w:r>
        <w:rPr>
          <w:sz w:val="20"/>
          <w:szCs w:val="20"/>
        </w:rPr>
        <w:t xml:space="preserve"> areálu Innogy v Brně nebo </w:t>
      </w:r>
      <w:r w:rsidR="00BB4584">
        <w:rPr>
          <w:sz w:val="20"/>
          <w:szCs w:val="20"/>
        </w:rPr>
        <w:t xml:space="preserve">připravuje </w:t>
      </w:r>
      <w:r>
        <w:rPr>
          <w:sz w:val="20"/>
          <w:szCs w:val="20"/>
        </w:rPr>
        <w:t xml:space="preserve">výstavbu polyfunkční budovy na místě bývalého Transgasu v centru Prahy na Vinohradech, na které bude spolupracovat se společností Penta Real </w:t>
      </w:r>
      <w:proofErr w:type="spellStart"/>
      <w:r>
        <w:rPr>
          <w:sz w:val="20"/>
          <w:szCs w:val="20"/>
        </w:rPr>
        <w:t>Estate</w:t>
      </w:r>
      <w:proofErr w:type="spellEnd"/>
      <w:r>
        <w:rPr>
          <w:sz w:val="20"/>
          <w:szCs w:val="20"/>
        </w:rPr>
        <w:t xml:space="preserve">. Mezi </w:t>
      </w:r>
      <w:r w:rsidR="00C53E63">
        <w:rPr>
          <w:sz w:val="20"/>
          <w:szCs w:val="20"/>
        </w:rPr>
        <w:t xml:space="preserve">Aktuálně </w:t>
      </w:r>
      <w:r>
        <w:rPr>
          <w:sz w:val="20"/>
          <w:szCs w:val="20"/>
        </w:rPr>
        <w:t>realiz</w:t>
      </w:r>
      <w:r w:rsidR="00C53E63">
        <w:rPr>
          <w:sz w:val="20"/>
          <w:szCs w:val="20"/>
        </w:rPr>
        <w:t xml:space="preserve">uje </w:t>
      </w:r>
      <w:r>
        <w:rPr>
          <w:sz w:val="20"/>
          <w:szCs w:val="20"/>
        </w:rPr>
        <w:t xml:space="preserve">např. </w:t>
      </w:r>
      <w:proofErr w:type="spellStart"/>
      <w:r w:rsidRPr="00991751">
        <w:rPr>
          <w:sz w:val="20"/>
          <w:szCs w:val="20"/>
        </w:rPr>
        <w:t>Vanguard</w:t>
      </w:r>
      <w:proofErr w:type="spellEnd"/>
      <w:r w:rsidRPr="00991751">
        <w:rPr>
          <w:sz w:val="20"/>
          <w:szCs w:val="20"/>
        </w:rPr>
        <w:t xml:space="preserve"> Prague</w:t>
      </w:r>
      <w:r>
        <w:rPr>
          <w:sz w:val="20"/>
          <w:szCs w:val="20"/>
        </w:rPr>
        <w:t xml:space="preserve"> – revitalizac</w:t>
      </w:r>
      <w:r w:rsidR="00C53E63">
        <w:rPr>
          <w:sz w:val="20"/>
          <w:szCs w:val="20"/>
        </w:rPr>
        <w:t>i</w:t>
      </w:r>
      <w:r>
        <w:rPr>
          <w:sz w:val="20"/>
          <w:szCs w:val="20"/>
        </w:rPr>
        <w:t xml:space="preserve"> původní továrny na 150 unikátních </w:t>
      </w:r>
      <w:proofErr w:type="spellStart"/>
      <w:r w:rsidR="00754D06">
        <w:rPr>
          <w:sz w:val="20"/>
          <w:szCs w:val="20"/>
        </w:rPr>
        <w:t>loftů</w:t>
      </w:r>
      <w:proofErr w:type="spellEnd"/>
      <w:r>
        <w:rPr>
          <w:sz w:val="20"/>
          <w:szCs w:val="20"/>
        </w:rPr>
        <w:t xml:space="preserve">, </w:t>
      </w:r>
      <w:proofErr w:type="spellStart"/>
      <w:r w:rsidR="00B20FCB" w:rsidRPr="00B20FCB">
        <w:rPr>
          <w:sz w:val="20"/>
          <w:szCs w:val="20"/>
        </w:rPr>
        <w:t>BackYard</w:t>
      </w:r>
      <w:proofErr w:type="spellEnd"/>
      <w:r w:rsidR="00B20FCB" w:rsidRPr="00B20FCB">
        <w:rPr>
          <w:sz w:val="20"/>
          <w:szCs w:val="20"/>
        </w:rPr>
        <w:t xml:space="preserve"> Dejvice</w:t>
      </w:r>
      <w:r w:rsidR="00B20FCB">
        <w:rPr>
          <w:sz w:val="20"/>
          <w:szCs w:val="20"/>
        </w:rPr>
        <w:t xml:space="preserve"> – rekonstrukc</w:t>
      </w:r>
      <w:r w:rsidR="00C53E63">
        <w:rPr>
          <w:sz w:val="20"/>
          <w:szCs w:val="20"/>
        </w:rPr>
        <w:t>i</w:t>
      </w:r>
      <w:r w:rsidR="00B20FCB">
        <w:rPr>
          <w:sz w:val="20"/>
          <w:szCs w:val="20"/>
        </w:rPr>
        <w:t xml:space="preserve"> </w:t>
      </w:r>
      <w:r w:rsidR="00B20FCB" w:rsidRPr="00B20FCB">
        <w:rPr>
          <w:sz w:val="20"/>
          <w:szCs w:val="20"/>
        </w:rPr>
        <w:t>historick</w:t>
      </w:r>
      <w:r w:rsidR="00B20FCB">
        <w:rPr>
          <w:sz w:val="20"/>
          <w:szCs w:val="20"/>
        </w:rPr>
        <w:t>ého</w:t>
      </w:r>
      <w:r w:rsidR="00B20FCB" w:rsidRPr="00B20FCB">
        <w:rPr>
          <w:sz w:val="20"/>
          <w:szCs w:val="20"/>
        </w:rPr>
        <w:t xml:space="preserve"> činžovní</w:t>
      </w:r>
      <w:r w:rsidR="00B20FCB">
        <w:rPr>
          <w:sz w:val="20"/>
          <w:szCs w:val="20"/>
        </w:rPr>
        <w:t>ho</w:t>
      </w:r>
      <w:r w:rsidR="00B20FCB" w:rsidRPr="00B20FCB">
        <w:rPr>
          <w:sz w:val="20"/>
          <w:szCs w:val="20"/>
        </w:rPr>
        <w:t xml:space="preserve"> d</w:t>
      </w:r>
      <w:r w:rsidR="00B20FCB">
        <w:rPr>
          <w:sz w:val="20"/>
          <w:szCs w:val="20"/>
        </w:rPr>
        <w:t>o</w:t>
      </w:r>
      <w:r w:rsidR="00B20FCB" w:rsidRPr="00B20FCB">
        <w:rPr>
          <w:sz w:val="20"/>
          <w:szCs w:val="20"/>
        </w:rPr>
        <w:t>m</w:t>
      </w:r>
      <w:r w:rsidR="00B20FCB">
        <w:rPr>
          <w:sz w:val="20"/>
          <w:szCs w:val="20"/>
        </w:rPr>
        <w:t>u</w:t>
      </w:r>
      <w:r w:rsidR="00B20FCB" w:rsidRPr="00B20FCB">
        <w:rPr>
          <w:sz w:val="20"/>
          <w:szCs w:val="20"/>
        </w:rPr>
        <w:t xml:space="preserve"> v Praze 6</w:t>
      </w:r>
      <w:r w:rsidR="00B20F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či </w:t>
      </w:r>
      <w:r w:rsidR="00943872">
        <w:rPr>
          <w:sz w:val="20"/>
          <w:szCs w:val="20"/>
        </w:rPr>
        <w:t>Bydlení Na Výšinách</w:t>
      </w:r>
      <w:r>
        <w:rPr>
          <w:sz w:val="20"/>
          <w:szCs w:val="20"/>
        </w:rPr>
        <w:t xml:space="preserve"> – rekonstrukc</w:t>
      </w:r>
      <w:r w:rsidR="00C53E63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="009902C2" w:rsidRPr="009902C2">
        <w:rPr>
          <w:sz w:val="20"/>
          <w:szCs w:val="20"/>
        </w:rPr>
        <w:t>secesního domu na Letné</w:t>
      </w:r>
      <w:r>
        <w:rPr>
          <w:sz w:val="20"/>
          <w:szCs w:val="20"/>
        </w:rPr>
        <w:t xml:space="preserve">. </w:t>
      </w:r>
    </w:p>
    <w:p w14:paraId="27580F18" w14:textId="677E71AD" w:rsidR="00AC41EF" w:rsidRDefault="00216077" w:rsidP="00312796">
      <w:pPr>
        <w:jc w:val="both"/>
        <w:rPr>
          <w:sz w:val="20"/>
          <w:szCs w:val="20"/>
        </w:rPr>
      </w:pPr>
      <w:r>
        <w:rPr>
          <w:sz w:val="20"/>
          <w:szCs w:val="20"/>
        </w:rPr>
        <w:t>PSN také d</w:t>
      </w:r>
      <w:r w:rsidRPr="00905146">
        <w:rPr>
          <w:sz w:val="20"/>
          <w:szCs w:val="20"/>
        </w:rPr>
        <w:t>louhodobě vytváří </w:t>
      </w:r>
      <w:r w:rsidRPr="00905146">
        <w:rPr>
          <w:b/>
          <w:bCs/>
          <w:sz w:val="20"/>
          <w:szCs w:val="20"/>
        </w:rPr>
        <w:t>vlastní portfolio nemovitostí</w:t>
      </w:r>
      <w:r w:rsidRPr="00905146">
        <w:rPr>
          <w:sz w:val="20"/>
          <w:szCs w:val="20"/>
        </w:rPr>
        <w:t> v Praze, Pardubicích</w:t>
      </w:r>
      <w:r>
        <w:rPr>
          <w:sz w:val="20"/>
          <w:szCs w:val="20"/>
        </w:rPr>
        <w:t>,</w:t>
      </w:r>
      <w:r w:rsidRPr="00905146">
        <w:rPr>
          <w:sz w:val="20"/>
          <w:szCs w:val="20"/>
        </w:rPr>
        <w:t xml:space="preserve"> Hradci Králové</w:t>
      </w:r>
      <w:r>
        <w:rPr>
          <w:sz w:val="20"/>
          <w:szCs w:val="20"/>
        </w:rPr>
        <w:t xml:space="preserve"> a Brně, </w:t>
      </w:r>
      <w:r w:rsidR="00174E47">
        <w:rPr>
          <w:sz w:val="20"/>
          <w:szCs w:val="20"/>
        </w:rPr>
        <w:t xml:space="preserve">a to </w:t>
      </w:r>
      <w:r>
        <w:rPr>
          <w:sz w:val="20"/>
          <w:szCs w:val="20"/>
        </w:rPr>
        <w:t>pro nájemní bydlení</w:t>
      </w:r>
      <w:r w:rsidR="00174E47">
        <w:rPr>
          <w:sz w:val="20"/>
          <w:szCs w:val="20"/>
        </w:rPr>
        <w:t xml:space="preserve"> i </w:t>
      </w:r>
      <w:r>
        <w:rPr>
          <w:sz w:val="20"/>
          <w:szCs w:val="20"/>
        </w:rPr>
        <w:t>za účelem pronájmu kanceláří a komerčních prostor</w:t>
      </w:r>
      <w:r w:rsidRPr="0090514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A423DB">
        <w:rPr>
          <w:sz w:val="20"/>
          <w:szCs w:val="20"/>
        </w:rPr>
        <w:t>Nejvýznamnějšími jsou ikonický</w:t>
      </w:r>
      <w:r>
        <w:rPr>
          <w:sz w:val="20"/>
          <w:szCs w:val="20"/>
        </w:rPr>
        <w:t xml:space="preserve"> </w:t>
      </w:r>
      <w:r w:rsidRPr="00991751">
        <w:rPr>
          <w:sz w:val="20"/>
          <w:szCs w:val="20"/>
        </w:rPr>
        <w:t xml:space="preserve">Tančící dům, Dům Módy na Václavském náměstí </w:t>
      </w:r>
      <w:r>
        <w:rPr>
          <w:sz w:val="20"/>
          <w:szCs w:val="20"/>
        </w:rPr>
        <w:t xml:space="preserve">nebo </w:t>
      </w:r>
      <w:r w:rsidR="00DF683D">
        <w:rPr>
          <w:sz w:val="20"/>
          <w:szCs w:val="20"/>
        </w:rPr>
        <w:t xml:space="preserve">první český mrakodrap </w:t>
      </w:r>
      <w:r>
        <w:rPr>
          <w:sz w:val="20"/>
          <w:szCs w:val="20"/>
        </w:rPr>
        <w:t xml:space="preserve">City </w:t>
      </w:r>
      <w:proofErr w:type="spellStart"/>
      <w:r>
        <w:rPr>
          <w:sz w:val="20"/>
          <w:szCs w:val="20"/>
        </w:rPr>
        <w:t>Empiria</w:t>
      </w:r>
      <w:proofErr w:type="spellEnd"/>
      <w:r w:rsidR="00D924E9">
        <w:rPr>
          <w:sz w:val="20"/>
          <w:szCs w:val="20"/>
        </w:rPr>
        <w:t xml:space="preserve"> na pražské Pankráci</w:t>
      </w:r>
      <w:r w:rsidRPr="00991751">
        <w:rPr>
          <w:sz w:val="20"/>
          <w:szCs w:val="20"/>
        </w:rPr>
        <w:t xml:space="preserve">. </w:t>
      </w:r>
    </w:p>
    <w:p w14:paraId="02910AED" w14:textId="72E4B625" w:rsidR="0077488F" w:rsidRDefault="0077488F" w:rsidP="00312796">
      <w:pPr>
        <w:jc w:val="both"/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  <w:r>
        <w:rPr>
          <w:sz w:val="20"/>
          <w:szCs w:val="20"/>
        </w:rPr>
        <w:t xml:space="preserve">Společnost PSN je </w:t>
      </w:r>
      <w:r w:rsidR="00E35C8A" w:rsidRPr="00D92F0D">
        <w:rPr>
          <w:b/>
          <w:bCs/>
          <w:sz w:val="20"/>
          <w:szCs w:val="20"/>
        </w:rPr>
        <w:t>českou rodinnou firmou</w:t>
      </w:r>
      <w:r w:rsidR="00E35C8A">
        <w:rPr>
          <w:sz w:val="20"/>
          <w:szCs w:val="20"/>
        </w:rPr>
        <w:t xml:space="preserve">, která byla </w:t>
      </w:r>
      <w:r w:rsidR="0072003C">
        <w:rPr>
          <w:sz w:val="20"/>
          <w:szCs w:val="20"/>
        </w:rPr>
        <w:t xml:space="preserve">již čtyřikrát </w:t>
      </w:r>
      <w:r w:rsidR="00E35C8A" w:rsidRPr="00D92F0D">
        <w:rPr>
          <w:b/>
          <w:bCs/>
          <w:sz w:val="20"/>
          <w:szCs w:val="20"/>
        </w:rPr>
        <w:t>oceněna</w:t>
      </w:r>
      <w:r w:rsidR="00E35C8A">
        <w:rPr>
          <w:sz w:val="20"/>
          <w:szCs w:val="20"/>
        </w:rPr>
        <w:t xml:space="preserve"> </w:t>
      </w:r>
      <w:r w:rsidR="008A7044">
        <w:rPr>
          <w:sz w:val="20"/>
          <w:szCs w:val="20"/>
        </w:rPr>
        <w:t xml:space="preserve">v programu Best </w:t>
      </w:r>
      <w:proofErr w:type="spellStart"/>
      <w:r w:rsidR="008A7044">
        <w:rPr>
          <w:sz w:val="20"/>
          <w:szCs w:val="20"/>
        </w:rPr>
        <w:t>Managed</w:t>
      </w:r>
      <w:proofErr w:type="spellEnd"/>
      <w:r w:rsidR="008A7044">
        <w:rPr>
          <w:sz w:val="20"/>
          <w:szCs w:val="20"/>
        </w:rPr>
        <w:t xml:space="preserve"> </w:t>
      </w:r>
      <w:proofErr w:type="spellStart"/>
      <w:r w:rsidR="008A7044">
        <w:rPr>
          <w:sz w:val="20"/>
          <w:szCs w:val="20"/>
        </w:rPr>
        <w:t>Companies</w:t>
      </w:r>
      <w:proofErr w:type="spellEnd"/>
      <w:r w:rsidR="00642423">
        <w:rPr>
          <w:sz w:val="20"/>
          <w:szCs w:val="20"/>
        </w:rPr>
        <w:t>. Tento program staví na osvědčené globální metodice společnosti Deloitte</w:t>
      </w:r>
      <w:r w:rsidR="003360F4">
        <w:rPr>
          <w:sz w:val="20"/>
          <w:szCs w:val="20"/>
        </w:rPr>
        <w:t xml:space="preserve"> a patří mezi nejvýznamnější podnikatelská ocenění svého druhu.</w:t>
      </w:r>
    </w:p>
    <w:p w14:paraId="760B357A" w14:textId="2A8F9AEF" w:rsidR="00AC41EF" w:rsidRDefault="00AC41EF">
      <w:pPr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</w:p>
    <w:p w14:paraId="368DA20A" w14:textId="6BA00F74" w:rsidR="000A4C88" w:rsidRPr="00905146" w:rsidRDefault="000A4C88">
      <w:pPr>
        <w:rPr>
          <w:sz w:val="20"/>
          <w:szCs w:val="20"/>
        </w:rPr>
      </w:pPr>
    </w:p>
    <w:sectPr w:rsidR="000A4C88" w:rsidRPr="00905146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F3EC" w14:textId="77777777" w:rsidR="008131CA" w:rsidRDefault="008131CA" w:rsidP="00434212">
      <w:pPr>
        <w:spacing w:after="0" w:line="240" w:lineRule="auto"/>
      </w:pPr>
      <w:r>
        <w:separator/>
      </w:r>
    </w:p>
  </w:endnote>
  <w:endnote w:type="continuationSeparator" w:id="0">
    <w:p w14:paraId="22DBCAA5" w14:textId="77777777" w:rsidR="008131CA" w:rsidRDefault="008131CA" w:rsidP="00434212">
      <w:pPr>
        <w:spacing w:after="0" w:line="240" w:lineRule="auto"/>
      </w:pPr>
      <w:r>
        <w:continuationSeparator/>
      </w:r>
    </w:p>
  </w:endnote>
  <w:endnote w:type="continuationNotice" w:id="1">
    <w:p w14:paraId="5EAE0C82" w14:textId="77777777" w:rsidR="008131CA" w:rsidRDefault="008131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669B5" w14:textId="6D1548F7" w:rsidR="00096A42" w:rsidRDefault="00340312" w:rsidP="0009592A">
    <w:pPr>
      <w:pStyle w:val="Zpat"/>
      <w:jc w:val="center"/>
    </w:pPr>
    <w:r w:rsidRPr="00C06997">
      <w:t xml:space="preserve">Kontakt pro média: </w:t>
    </w:r>
    <w:r w:rsidR="0005019B">
      <w:t>Jiří</w:t>
    </w:r>
    <w:r w:rsidR="00096A42" w:rsidRPr="00096A42">
      <w:t xml:space="preserve"> </w:t>
    </w:r>
    <w:r w:rsidR="0005019B">
      <w:t>Caudr</w:t>
    </w:r>
    <w:r w:rsidRPr="00C06997">
      <w:t xml:space="preserve">, </w:t>
    </w:r>
    <w:hyperlink r:id="rId1" w:history="1">
      <w:r w:rsidR="0005019B" w:rsidRPr="00F15011">
        <w:rPr>
          <w:rStyle w:val="Hypertextovodkaz"/>
        </w:rPr>
        <w:t>jiri.caudr@psn.cz</w:t>
      </w:r>
    </w:hyperlink>
    <w:r w:rsidR="00096A42">
      <w:t xml:space="preserve">, </w:t>
    </w:r>
    <w:r w:rsidR="0005019B" w:rsidRPr="0005019B">
      <w:t>+420 720 756 424</w:t>
    </w:r>
  </w:p>
  <w:p w14:paraId="233CEAB3" w14:textId="1FFA442E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51BC" w14:textId="77777777" w:rsidR="008131CA" w:rsidRDefault="008131CA" w:rsidP="00434212">
      <w:pPr>
        <w:spacing w:after="0" w:line="240" w:lineRule="auto"/>
      </w:pPr>
      <w:r>
        <w:separator/>
      </w:r>
    </w:p>
  </w:footnote>
  <w:footnote w:type="continuationSeparator" w:id="0">
    <w:p w14:paraId="35BED457" w14:textId="77777777" w:rsidR="008131CA" w:rsidRDefault="008131CA" w:rsidP="00434212">
      <w:pPr>
        <w:spacing w:after="0" w:line="240" w:lineRule="auto"/>
      </w:pPr>
      <w:r>
        <w:continuationSeparator/>
      </w:r>
    </w:p>
  </w:footnote>
  <w:footnote w:type="continuationNotice" w:id="1">
    <w:p w14:paraId="0BDABA3D" w14:textId="77777777" w:rsidR="008131CA" w:rsidRDefault="008131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1E95"/>
    <w:rsid w:val="00002CC7"/>
    <w:rsid w:val="00003975"/>
    <w:rsid w:val="00004D31"/>
    <w:rsid w:val="00005D5D"/>
    <w:rsid w:val="00006248"/>
    <w:rsid w:val="0001051C"/>
    <w:rsid w:val="000111FC"/>
    <w:rsid w:val="00011734"/>
    <w:rsid w:val="000119C4"/>
    <w:rsid w:val="0001289A"/>
    <w:rsid w:val="000139FC"/>
    <w:rsid w:val="00014BC2"/>
    <w:rsid w:val="000151EB"/>
    <w:rsid w:val="00016D8E"/>
    <w:rsid w:val="00022096"/>
    <w:rsid w:val="00023286"/>
    <w:rsid w:val="00025AC0"/>
    <w:rsid w:val="00030218"/>
    <w:rsid w:val="000306A5"/>
    <w:rsid w:val="00032AB5"/>
    <w:rsid w:val="00033594"/>
    <w:rsid w:val="00033D16"/>
    <w:rsid w:val="000344D3"/>
    <w:rsid w:val="0003472D"/>
    <w:rsid w:val="00035071"/>
    <w:rsid w:val="00035BAE"/>
    <w:rsid w:val="00036C70"/>
    <w:rsid w:val="00037135"/>
    <w:rsid w:val="0004014A"/>
    <w:rsid w:val="00042D54"/>
    <w:rsid w:val="00042EFC"/>
    <w:rsid w:val="00045731"/>
    <w:rsid w:val="00046E4D"/>
    <w:rsid w:val="00047487"/>
    <w:rsid w:val="00047CA3"/>
    <w:rsid w:val="0005019B"/>
    <w:rsid w:val="00050380"/>
    <w:rsid w:val="00051D68"/>
    <w:rsid w:val="00054204"/>
    <w:rsid w:val="000604C1"/>
    <w:rsid w:val="0006239B"/>
    <w:rsid w:val="00062410"/>
    <w:rsid w:val="00063017"/>
    <w:rsid w:val="000643A4"/>
    <w:rsid w:val="0006531B"/>
    <w:rsid w:val="000667A9"/>
    <w:rsid w:val="00066D5F"/>
    <w:rsid w:val="00070245"/>
    <w:rsid w:val="00070FCD"/>
    <w:rsid w:val="000719FC"/>
    <w:rsid w:val="000724FF"/>
    <w:rsid w:val="00072743"/>
    <w:rsid w:val="00072BB1"/>
    <w:rsid w:val="00076583"/>
    <w:rsid w:val="00076FDB"/>
    <w:rsid w:val="000803B8"/>
    <w:rsid w:val="00083A4D"/>
    <w:rsid w:val="000850D6"/>
    <w:rsid w:val="0008510C"/>
    <w:rsid w:val="00085622"/>
    <w:rsid w:val="00086A9A"/>
    <w:rsid w:val="0008738E"/>
    <w:rsid w:val="00090187"/>
    <w:rsid w:val="000914DF"/>
    <w:rsid w:val="00092D50"/>
    <w:rsid w:val="000937C5"/>
    <w:rsid w:val="000939DF"/>
    <w:rsid w:val="0009454E"/>
    <w:rsid w:val="00094B61"/>
    <w:rsid w:val="00094E8A"/>
    <w:rsid w:val="00095233"/>
    <w:rsid w:val="0009592A"/>
    <w:rsid w:val="00096263"/>
    <w:rsid w:val="00096A42"/>
    <w:rsid w:val="00096DF0"/>
    <w:rsid w:val="00096ECF"/>
    <w:rsid w:val="000A192F"/>
    <w:rsid w:val="000A401A"/>
    <w:rsid w:val="000A4C88"/>
    <w:rsid w:val="000A5426"/>
    <w:rsid w:val="000A6479"/>
    <w:rsid w:val="000A67F2"/>
    <w:rsid w:val="000B2940"/>
    <w:rsid w:val="000B2F09"/>
    <w:rsid w:val="000B3F5E"/>
    <w:rsid w:val="000B41FB"/>
    <w:rsid w:val="000B48B5"/>
    <w:rsid w:val="000B5E07"/>
    <w:rsid w:val="000B7277"/>
    <w:rsid w:val="000C40EC"/>
    <w:rsid w:val="000C50B7"/>
    <w:rsid w:val="000C57B9"/>
    <w:rsid w:val="000C60D7"/>
    <w:rsid w:val="000D2522"/>
    <w:rsid w:val="000D2B38"/>
    <w:rsid w:val="000D2DE5"/>
    <w:rsid w:val="000D32EC"/>
    <w:rsid w:val="000D3F89"/>
    <w:rsid w:val="000D40DC"/>
    <w:rsid w:val="000D5517"/>
    <w:rsid w:val="000D6D38"/>
    <w:rsid w:val="000E0391"/>
    <w:rsid w:val="000E1D50"/>
    <w:rsid w:val="000E2183"/>
    <w:rsid w:val="000E3139"/>
    <w:rsid w:val="000E48AA"/>
    <w:rsid w:val="000E4979"/>
    <w:rsid w:val="000E55AC"/>
    <w:rsid w:val="000E5826"/>
    <w:rsid w:val="000E60C7"/>
    <w:rsid w:val="000E7D25"/>
    <w:rsid w:val="000E7D6F"/>
    <w:rsid w:val="000F111D"/>
    <w:rsid w:val="000F2BB9"/>
    <w:rsid w:val="000F3554"/>
    <w:rsid w:val="000F3B77"/>
    <w:rsid w:val="000F7D87"/>
    <w:rsid w:val="001007FD"/>
    <w:rsid w:val="00100EB1"/>
    <w:rsid w:val="0010100A"/>
    <w:rsid w:val="00101075"/>
    <w:rsid w:val="00101BD7"/>
    <w:rsid w:val="00102707"/>
    <w:rsid w:val="00102DE7"/>
    <w:rsid w:val="0010335C"/>
    <w:rsid w:val="00103ADC"/>
    <w:rsid w:val="00104360"/>
    <w:rsid w:val="001047C9"/>
    <w:rsid w:val="00114362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4043"/>
    <w:rsid w:val="00126238"/>
    <w:rsid w:val="001265F7"/>
    <w:rsid w:val="001273D4"/>
    <w:rsid w:val="001321FB"/>
    <w:rsid w:val="001323CA"/>
    <w:rsid w:val="00134E7F"/>
    <w:rsid w:val="00137AAC"/>
    <w:rsid w:val="00140BB5"/>
    <w:rsid w:val="00142B61"/>
    <w:rsid w:val="00142D14"/>
    <w:rsid w:val="0014458A"/>
    <w:rsid w:val="00144BB5"/>
    <w:rsid w:val="00144FE8"/>
    <w:rsid w:val="0014734B"/>
    <w:rsid w:val="00150CB2"/>
    <w:rsid w:val="00150E96"/>
    <w:rsid w:val="00152093"/>
    <w:rsid w:val="00153795"/>
    <w:rsid w:val="00154AC2"/>
    <w:rsid w:val="0016092B"/>
    <w:rsid w:val="00160A48"/>
    <w:rsid w:val="00160A62"/>
    <w:rsid w:val="001622BF"/>
    <w:rsid w:val="00163CD9"/>
    <w:rsid w:val="00164346"/>
    <w:rsid w:val="00166B6C"/>
    <w:rsid w:val="001719A9"/>
    <w:rsid w:val="00171D12"/>
    <w:rsid w:val="00174E47"/>
    <w:rsid w:val="0017589A"/>
    <w:rsid w:val="00176902"/>
    <w:rsid w:val="00177AD9"/>
    <w:rsid w:val="001805BA"/>
    <w:rsid w:val="001806A9"/>
    <w:rsid w:val="00181A86"/>
    <w:rsid w:val="00182097"/>
    <w:rsid w:val="00182B40"/>
    <w:rsid w:val="00182D28"/>
    <w:rsid w:val="00184483"/>
    <w:rsid w:val="00185B28"/>
    <w:rsid w:val="00186446"/>
    <w:rsid w:val="001925BA"/>
    <w:rsid w:val="00192C56"/>
    <w:rsid w:val="00193989"/>
    <w:rsid w:val="00195FBF"/>
    <w:rsid w:val="00197187"/>
    <w:rsid w:val="001A051D"/>
    <w:rsid w:val="001A0D11"/>
    <w:rsid w:val="001A171A"/>
    <w:rsid w:val="001A223E"/>
    <w:rsid w:val="001A3ADE"/>
    <w:rsid w:val="001A416E"/>
    <w:rsid w:val="001A4961"/>
    <w:rsid w:val="001A5F51"/>
    <w:rsid w:val="001A649A"/>
    <w:rsid w:val="001A6677"/>
    <w:rsid w:val="001B007C"/>
    <w:rsid w:val="001B5603"/>
    <w:rsid w:val="001B596A"/>
    <w:rsid w:val="001B70AF"/>
    <w:rsid w:val="001C1A38"/>
    <w:rsid w:val="001C22E3"/>
    <w:rsid w:val="001C2FF2"/>
    <w:rsid w:val="001C6C6E"/>
    <w:rsid w:val="001D1EA9"/>
    <w:rsid w:val="001D472A"/>
    <w:rsid w:val="001D5D57"/>
    <w:rsid w:val="001E1D6F"/>
    <w:rsid w:val="001E25E0"/>
    <w:rsid w:val="001E5E86"/>
    <w:rsid w:val="001E75FE"/>
    <w:rsid w:val="001F0666"/>
    <w:rsid w:val="001F3368"/>
    <w:rsid w:val="001F47AE"/>
    <w:rsid w:val="001F4AA7"/>
    <w:rsid w:val="001F4CE2"/>
    <w:rsid w:val="001F5591"/>
    <w:rsid w:val="001F56B2"/>
    <w:rsid w:val="001F58B1"/>
    <w:rsid w:val="001F5D35"/>
    <w:rsid w:val="001F7A7B"/>
    <w:rsid w:val="001F7D8F"/>
    <w:rsid w:val="0020248F"/>
    <w:rsid w:val="00202FE2"/>
    <w:rsid w:val="00204D42"/>
    <w:rsid w:val="00207CFA"/>
    <w:rsid w:val="0021050D"/>
    <w:rsid w:val="00212D01"/>
    <w:rsid w:val="00213C22"/>
    <w:rsid w:val="00216077"/>
    <w:rsid w:val="002166CC"/>
    <w:rsid w:val="002168D3"/>
    <w:rsid w:val="00216ACA"/>
    <w:rsid w:val="00217C81"/>
    <w:rsid w:val="0022044D"/>
    <w:rsid w:val="00221956"/>
    <w:rsid w:val="00223776"/>
    <w:rsid w:val="00223EE4"/>
    <w:rsid w:val="002246B7"/>
    <w:rsid w:val="00224EEF"/>
    <w:rsid w:val="00225E8F"/>
    <w:rsid w:val="00226D29"/>
    <w:rsid w:val="002270F5"/>
    <w:rsid w:val="00230A4B"/>
    <w:rsid w:val="00232973"/>
    <w:rsid w:val="00232EC2"/>
    <w:rsid w:val="002355A6"/>
    <w:rsid w:val="002360AB"/>
    <w:rsid w:val="00236949"/>
    <w:rsid w:val="00241BF9"/>
    <w:rsid w:val="00242480"/>
    <w:rsid w:val="002430BD"/>
    <w:rsid w:val="00243BAA"/>
    <w:rsid w:val="00244ECC"/>
    <w:rsid w:val="00246B0B"/>
    <w:rsid w:val="00246E83"/>
    <w:rsid w:val="00250464"/>
    <w:rsid w:val="00250A16"/>
    <w:rsid w:val="00250DF6"/>
    <w:rsid w:val="002511E3"/>
    <w:rsid w:val="00252D1A"/>
    <w:rsid w:val="00252E1D"/>
    <w:rsid w:val="00254778"/>
    <w:rsid w:val="0025754A"/>
    <w:rsid w:val="0025766C"/>
    <w:rsid w:val="00257B76"/>
    <w:rsid w:val="00257D77"/>
    <w:rsid w:val="0026143F"/>
    <w:rsid w:val="002621EE"/>
    <w:rsid w:val="00262B25"/>
    <w:rsid w:val="002630F8"/>
    <w:rsid w:val="002643DF"/>
    <w:rsid w:val="002703B7"/>
    <w:rsid w:val="0027104A"/>
    <w:rsid w:val="00273C0E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3E9F"/>
    <w:rsid w:val="002847A1"/>
    <w:rsid w:val="002852B1"/>
    <w:rsid w:val="00290154"/>
    <w:rsid w:val="00291E03"/>
    <w:rsid w:val="0029480F"/>
    <w:rsid w:val="002971BD"/>
    <w:rsid w:val="00297309"/>
    <w:rsid w:val="00297991"/>
    <w:rsid w:val="002A03A5"/>
    <w:rsid w:val="002A1F1E"/>
    <w:rsid w:val="002A2572"/>
    <w:rsid w:val="002A2DB6"/>
    <w:rsid w:val="002A38A1"/>
    <w:rsid w:val="002A3D24"/>
    <w:rsid w:val="002A644D"/>
    <w:rsid w:val="002A77A3"/>
    <w:rsid w:val="002B1E94"/>
    <w:rsid w:val="002B3214"/>
    <w:rsid w:val="002B3650"/>
    <w:rsid w:val="002B7180"/>
    <w:rsid w:val="002B7856"/>
    <w:rsid w:val="002C0001"/>
    <w:rsid w:val="002C04D8"/>
    <w:rsid w:val="002C0BF4"/>
    <w:rsid w:val="002C1CA7"/>
    <w:rsid w:val="002C2A0B"/>
    <w:rsid w:val="002C366C"/>
    <w:rsid w:val="002C513D"/>
    <w:rsid w:val="002C574E"/>
    <w:rsid w:val="002C61AB"/>
    <w:rsid w:val="002C6E68"/>
    <w:rsid w:val="002D04EA"/>
    <w:rsid w:val="002D156C"/>
    <w:rsid w:val="002D4548"/>
    <w:rsid w:val="002D680C"/>
    <w:rsid w:val="002D6919"/>
    <w:rsid w:val="002D75DE"/>
    <w:rsid w:val="002D7F6B"/>
    <w:rsid w:val="002E2C10"/>
    <w:rsid w:val="002E2E8B"/>
    <w:rsid w:val="002E31A5"/>
    <w:rsid w:val="002E42E6"/>
    <w:rsid w:val="002E4531"/>
    <w:rsid w:val="002E7824"/>
    <w:rsid w:val="002E7C7B"/>
    <w:rsid w:val="002F01DC"/>
    <w:rsid w:val="002F0D76"/>
    <w:rsid w:val="002F1214"/>
    <w:rsid w:val="002F1C85"/>
    <w:rsid w:val="002F23F3"/>
    <w:rsid w:val="002F2F31"/>
    <w:rsid w:val="002F369F"/>
    <w:rsid w:val="002F3DB5"/>
    <w:rsid w:val="002F4767"/>
    <w:rsid w:val="002F5065"/>
    <w:rsid w:val="002F6F30"/>
    <w:rsid w:val="00302A11"/>
    <w:rsid w:val="00302B58"/>
    <w:rsid w:val="003037BA"/>
    <w:rsid w:val="0030454D"/>
    <w:rsid w:val="003053D2"/>
    <w:rsid w:val="00306E99"/>
    <w:rsid w:val="00307417"/>
    <w:rsid w:val="0031031E"/>
    <w:rsid w:val="003114E8"/>
    <w:rsid w:val="0031190E"/>
    <w:rsid w:val="003119AE"/>
    <w:rsid w:val="00312796"/>
    <w:rsid w:val="003128C6"/>
    <w:rsid w:val="003128C9"/>
    <w:rsid w:val="00312A12"/>
    <w:rsid w:val="003142B1"/>
    <w:rsid w:val="0031700E"/>
    <w:rsid w:val="003225CA"/>
    <w:rsid w:val="00322A99"/>
    <w:rsid w:val="00322F54"/>
    <w:rsid w:val="00322F6A"/>
    <w:rsid w:val="003231FC"/>
    <w:rsid w:val="003242AA"/>
    <w:rsid w:val="00324A45"/>
    <w:rsid w:val="00324F30"/>
    <w:rsid w:val="003251CE"/>
    <w:rsid w:val="00325983"/>
    <w:rsid w:val="003278EE"/>
    <w:rsid w:val="003319CC"/>
    <w:rsid w:val="00331AB6"/>
    <w:rsid w:val="00331CA4"/>
    <w:rsid w:val="003327C3"/>
    <w:rsid w:val="00335AED"/>
    <w:rsid w:val="003360F4"/>
    <w:rsid w:val="00336499"/>
    <w:rsid w:val="003371C3"/>
    <w:rsid w:val="003371E9"/>
    <w:rsid w:val="00337A6D"/>
    <w:rsid w:val="00337FF4"/>
    <w:rsid w:val="00340312"/>
    <w:rsid w:val="003405CC"/>
    <w:rsid w:val="00341064"/>
    <w:rsid w:val="003414C8"/>
    <w:rsid w:val="00341D0B"/>
    <w:rsid w:val="00341DBB"/>
    <w:rsid w:val="00342D8B"/>
    <w:rsid w:val="00345F07"/>
    <w:rsid w:val="0034761E"/>
    <w:rsid w:val="00347B54"/>
    <w:rsid w:val="00351091"/>
    <w:rsid w:val="00352D25"/>
    <w:rsid w:val="003539A6"/>
    <w:rsid w:val="00355227"/>
    <w:rsid w:val="00355981"/>
    <w:rsid w:val="00361A57"/>
    <w:rsid w:val="00361C76"/>
    <w:rsid w:val="00361D4C"/>
    <w:rsid w:val="00365330"/>
    <w:rsid w:val="0036780B"/>
    <w:rsid w:val="00367F27"/>
    <w:rsid w:val="0037067B"/>
    <w:rsid w:val="003722F3"/>
    <w:rsid w:val="00377F05"/>
    <w:rsid w:val="0038076A"/>
    <w:rsid w:val="00381536"/>
    <w:rsid w:val="00382E40"/>
    <w:rsid w:val="003832B5"/>
    <w:rsid w:val="0038652A"/>
    <w:rsid w:val="00387E62"/>
    <w:rsid w:val="00390701"/>
    <w:rsid w:val="003907E0"/>
    <w:rsid w:val="00390887"/>
    <w:rsid w:val="003915F1"/>
    <w:rsid w:val="003918B8"/>
    <w:rsid w:val="00391F9D"/>
    <w:rsid w:val="00392CB5"/>
    <w:rsid w:val="00393444"/>
    <w:rsid w:val="003937EB"/>
    <w:rsid w:val="00393C8D"/>
    <w:rsid w:val="00394DA1"/>
    <w:rsid w:val="003952AD"/>
    <w:rsid w:val="00397458"/>
    <w:rsid w:val="003A010F"/>
    <w:rsid w:val="003A30CD"/>
    <w:rsid w:val="003A599A"/>
    <w:rsid w:val="003B260D"/>
    <w:rsid w:val="003B303A"/>
    <w:rsid w:val="003B475C"/>
    <w:rsid w:val="003B4F6E"/>
    <w:rsid w:val="003B54BD"/>
    <w:rsid w:val="003B564F"/>
    <w:rsid w:val="003C1F46"/>
    <w:rsid w:val="003C5301"/>
    <w:rsid w:val="003C5BA3"/>
    <w:rsid w:val="003C64A6"/>
    <w:rsid w:val="003C78EE"/>
    <w:rsid w:val="003D01DC"/>
    <w:rsid w:val="003D0594"/>
    <w:rsid w:val="003D2095"/>
    <w:rsid w:val="003D2C44"/>
    <w:rsid w:val="003D4DFD"/>
    <w:rsid w:val="003D5A39"/>
    <w:rsid w:val="003D7036"/>
    <w:rsid w:val="003E3366"/>
    <w:rsid w:val="003E3FCF"/>
    <w:rsid w:val="003E5E42"/>
    <w:rsid w:val="003E61B8"/>
    <w:rsid w:val="003E6B29"/>
    <w:rsid w:val="003E6E50"/>
    <w:rsid w:val="003E72E8"/>
    <w:rsid w:val="003E7485"/>
    <w:rsid w:val="003F04F2"/>
    <w:rsid w:val="003F1664"/>
    <w:rsid w:val="003F19DB"/>
    <w:rsid w:val="003F27B7"/>
    <w:rsid w:val="003F31F7"/>
    <w:rsid w:val="003F44C5"/>
    <w:rsid w:val="003F68A3"/>
    <w:rsid w:val="003F6E48"/>
    <w:rsid w:val="003F71DA"/>
    <w:rsid w:val="00400029"/>
    <w:rsid w:val="00401108"/>
    <w:rsid w:val="004025FC"/>
    <w:rsid w:val="00403C88"/>
    <w:rsid w:val="00405134"/>
    <w:rsid w:val="00406EAA"/>
    <w:rsid w:val="0040737A"/>
    <w:rsid w:val="0040773D"/>
    <w:rsid w:val="00407757"/>
    <w:rsid w:val="00413089"/>
    <w:rsid w:val="00413598"/>
    <w:rsid w:val="00413CF7"/>
    <w:rsid w:val="00413D31"/>
    <w:rsid w:val="00415EC4"/>
    <w:rsid w:val="0042031E"/>
    <w:rsid w:val="004211DA"/>
    <w:rsid w:val="0042194F"/>
    <w:rsid w:val="004223DC"/>
    <w:rsid w:val="004224C5"/>
    <w:rsid w:val="00424378"/>
    <w:rsid w:val="00424A76"/>
    <w:rsid w:val="00426CBB"/>
    <w:rsid w:val="00432097"/>
    <w:rsid w:val="0043242C"/>
    <w:rsid w:val="00432874"/>
    <w:rsid w:val="00434212"/>
    <w:rsid w:val="004371DC"/>
    <w:rsid w:val="004411BF"/>
    <w:rsid w:val="00441606"/>
    <w:rsid w:val="004429B2"/>
    <w:rsid w:val="004438B9"/>
    <w:rsid w:val="0044412D"/>
    <w:rsid w:val="0044701C"/>
    <w:rsid w:val="004470AD"/>
    <w:rsid w:val="004475D8"/>
    <w:rsid w:val="00450095"/>
    <w:rsid w:val="004529A6"/>
    <w:rsid w:val="0046050B"/>
    <w:rsid w:val="00461FC3"/>
    <w:rsid w:val="00464544"/>
    <w:rsid w:val="00464A3E"/>
    <w:rsid w:val="00465530"/>
    <w:rsid w:val="004658E5"/>
    <w:rsid w:val="00466950"/>
    <w:rsid w:val="00466A43"/>
    <w:rsid w:val="00466D06"/>
    <w:rsid w:val="00466F3C"/>
    <w:rsid w:val="0046704F"/>
    <w:rsid w:val="00470DDB"/>
    <w:rsid w:val="00471B00"/>
    <w:rsid w:val="00471C60"/>
    <w:rsid w:val="00471C97"/>
    <w:rsid w:val="00471EA5"/>
    <w:rsid w:val="00474825"/>
    <w:rsid w:val="00475C73"/>
    <w:rsid w:val="00475EA1"/>
    <w:rsid w:val="00476859"/>
    <w:rsid w:val="004775B0"/>
    <w:rsid w:val="00480C2E"/>
    <w:rsid w:val="00480C4B"/>
    <w:rsid w:val="0048251A"/>
    <w:rsid w:val="004861E5"/>
    <w:rsid w:val="0049006F"/>
    <w:rsid w:val="00490220"/>
    <w:rsid w:val="00490C76"/>
    <w:rsid w:val="00493F38"/>
    <w:rsid w:val="00495A2C"/>
    <w:rsid w:val="0049662C"/>
    <w:rsid w:val="0049719B"/>
    <w:rsid w:val="004973AB"/>
    <w:rsid w:val="00497AD1"/>
    <w:rsid w:val="004A12B1"/>
    <w:rsid w:val="004A1617"/>
    <w:rsid w:val="004A3D05"/>
    <w:rsid w:val="004A45FF"/>
    <w:rsid w:val="004A5138"/>
    <w:rsid w:val="004A561B"/>
    <w:rsid w:val="004A6297"/>
    <w:rsid w:val="004A71DF"/>
    <w:rsid w:val="004A7DC5"/>
    <w:rsid w:val="004B0AFA"/>
    <w:rsid w:val="004B351D"/>
    <w:rsid w:val="004B3889"/>
    <w:rsid w:val="004B3BA6"/>
    <w:rsid w:val="004B3CD7"/>
    <w:rsid w:val="004B45C2"/>
    <w:rsid w:val="004B57EE"/>
    <w:rsid w:val="004B7E50"/>
    <w:rsid w:val="004C0A2F"/>
    <w:rsid w:val="004C0FF1"/>
    <w:rsid w:val="004C2F75"/>
    <w:rsid w:val="004C3DC7"/>
    <w:rsid w:val="004C5DEA"/>
    <w:rsid w:val="004C767F"/>
    <w:rsid w:val="004C797D"/>
    <w:rsid w:val="004C7F8A"/>
    <w:rsid w:val="004D0686"/>
    <w:rsid w:val="004D273B"/>
    <w:rsid w:val="004D4998"/>
    <w:rsid w:val="004D539E"/>
    <w:rsid w:val="004D5D41"/>
    <w:rsid w:val="004D6587"/>
    <w:rsid w:val="004D7B1E"/>
    <w:rsid w:val="004E27AF"/>
    <w:rsid w:val="004E6609"/>
    <w:rsid w:val="004E79F9"/>
    <w:rsid w:val="004E7BE0"/>
    <w:rsid w:val="004E7DB4"/>
    <w:rsid w:val="004F0734"/>
    <w:rsid w:val="004F0DAF"/>
    <w:rsid w:val="004F241C"/>
    <w:rsid w:val="004F5ADF"/>
    <w:rsid w:val="004F5E6B"/>
    <w:rsid w:val="004F7298"/>
    <w:rsid w:val="004F7A9F"/>
    <w:rsid w:val="00500093"/>
    <w:rsid w:val="005000EA"/>
    <w:rsid w:val="00503378"/>
    <w:rsid w:val="00503E00"/>
    <w:rsid w:val="00512090"/>
    <w:rsid w:val="00512A3F"/>
    <w:rsid w:val="00512C3A"/>
    <w:rsid w:val="0051515F"/>
    <w:rsid w:val="00515EA6"/>
    <w:rsid w:val="005175FD"/>
    <w:rsid w:val="00517831"/>
    <w:rsid w:val="00521191"/>
    <w:rsid w:val="00521A50"/>
    <w:rsid w:val="00523D4A"/>
    <w:rsid w:val="00524389"/>
    <w:rsid w:val="00524C78"/>
    <w:rsid w:val="00527284"/>
    <w:rsid w:val="00527D2F"/>
    <w:rsid w:val="00530C8A"/>
    <w:rsid w:val="005331AD"/>
    <w:rsid w:val="00534261"/>
    <w:rsid w:val="00535E81"/>
    <w:rsid w:val="0053637E"/>
    <w:rsid w:val="00537AC3"/>
    <w:rsid w:val="0054007D"/>
    <w:rsid w:val="00540AF2"/>
    <w:rsid w:val="00541158"/>
    <w:rsid w:val="005416E8"/>
    <w:rsid w:val="005419C7"/>
    <w:rsid w:val="0054338F"/>
    <w:rsid w:val="005449A7"/>
    <w:rsid w:val="005456E1"/>
    <w:rsid w:val="005508FA"/>
    <w:rsid w:val="005516E1"/>
    <w:rsid w:val="00554D27"/>
    <w:rsid w:val="0055773F"/>
    <w:rsid w:val="0056002C"/>
    <w:rsid w:val="00562AAD"/>
    <w:rsid w:val="005635B0"/>
    <w:rsid w:val="00563BD6"/>
    <w:rsid w:val="00565C71"/>
    <w:rsid w:val="005666C2"/>
    <w:rsid w:val="00566842"/>
    <w:rsid w:val="00567096"/>
    <w:rsid w:val="00567514"/>
    <w:rsid w:val="00567E0B"/>
    <w:rsid w:val="0057038F"/>
    <w:rsid w:val="0057125A"/>
    <w:rsid w:val="00571CBB"/>
    <w:rsid w:val="00572FC7"/>
    <w:rsid w:val="005737B6"/>
    <w:rsid w:val="0057388F"/>
    <w:rsid w:val="00574DF1"/>
    <w:rsid w:val="00575590"/>
    <w:rsid w:val="00576E2B"/>
    <w:rsid w:val="00577AF7"/>
    <w:rsid w:val="00580093"/>
    <w:rsid w:val="005849EC"/>
    <w:rsid w:val="00585440"/>
    <w:rsid w:val="00586922"/>
    <w:rsid w:val="005955AA"/>
    <w:rsid w:val="00595CC5"/>
    <w:rsid w:val="00597D98"/>
    <w:rsid w:val="005A0D76"/>
    <w:rsid w:val="005A105E"/>
    <w:rsid w:val="005A1C52"/>
    <w:rsid w:val="005A1D8D"/>
    <w:rsid w:val="005A3A9B"/>
    <w:rsid w:val="005A3E57"/>
    <w:rsid w:val="005A530E"/>
    <w:rsid w:val="005B057D"/>
    <w:rsid w:val="005B1080"/>
    <w:rsid w:val="005B2420"/>
    <w:rsid w:val="005B6EFF"/>
    <w:rsid w:val="005B7B92"/>
    <w:rsid w:val="005C05EE"/>
    <w:rsid w:val="005C06C2"/>
    <w:rsid w:val="005C169E"/>
    <w:rsid w:val="005C303B"/>
    <w:rsid w:val="005C38C1"/>
    <w:rsid w:val="005C40C9"/>
    <w:rsid w:val="005C43CC"/>
    <w:rsid w:val="005C4E2C"/>
    <w:rsid w:val="005C6C1F"/>
    <w:rsid w:val="005C703F"/>
    <w:rsid w:val="005C79B6"/>
    <w:rsid w:val="005D1B01"/>
    <w:rsid w:val="005D1FFC"/>
    <w:rsid w:val="005D451A"/>
    <w:rsid w:val="005D49FC"/>
    <w:rsid w:val="005D4F09"/>
    <w:rsid w:val="005D5A28"/>
    <w:rsid w:val="005D5B30"/>
    <w:rsid w:val="005D5EB2"/>
    <w:rsid w:val="005D799D"/>
    <w:rsid w:val="005D79DE"/>
    <w:rsid w:val="005D7F6D"/>
    <w:rsid w:val="005E3CC8"/>
    <w:rsid w:val="005E4BAA"/>
    <w:rsid w:val="005E760C"/>
    <w:rsid w:val="005F1231"/>
    <w:rsid w:val="005F1944"/>
    <w:rsid w:val="005F315C"/>
    <w:rsid w:val="005F5A8B"/>
    <w:rsid w:val="005F67AC"/>
    <w:rsid w:val="00600473"/>
    <w:rsid w:val="00600885"/>
    <w:rsid w:val="006025C5"/>
    <w:rsid w:val="00603065"/>
    <w:rsid w:val="00603916"/>
    <w:rsid w:val="00603C29"/>
    <w:rsid w:val="0060557A"/>
    <w:rsid w:val="00606CA1"/>
    <w:rsid w:val="00607EE4"/>
    <w:rsid w:val="00610929"/>
    <w:rsid w:val="00611069"/>
    <w:rsid w:val="0061133B"/>
    <w:rsid w:val="00612890"/>
    <w:rsid w:val="00614C5F"/>
    <w:rsid w:val="00617660"/>
    <w:rsid w:val="0061775F"/>
    <w:rsid w:val="00617784"/>
    <w:rsid w:val="00617F1C"/>
    <w:rsid w:val="00617FD0"/>
    <w:rsid w:val="006240D1"/>
    <w:rsid w:val="006249B8"/>
    <w:rsid w:val="00625117"/>
    <w:rsid w:val="00625752"/>
    <w:rsid w:val="006259E3"/>
    <w:rsid w:val="006265D3"/>
    <w:rsid w:val="00627009"/>
    <w:rsid w:val="00627BCA"/>
    <w:rsid w:val="00627C7A"/>
    <w:rsid w:val="00630F83"/>
    <w:rsid w:val="00631760"/>
    <w:rsid w:val="00631F26"/>
    <w:rsid w:val="0063289E"/>
    <w:rsid w:val="00635B7C"/>
    <w:rsid w:val="006367C6"/>
    <w:rsid w:val="00636B8E"/>
    <w:rsid w:val="00637AB6"/>
    <w:rsid w:val="00637C1E"/>
    <w:rsid w:val="006402E8"/>
    <w:rsid w:val="00641F8E"/>
    <w:rsid w:val="00642423"/>
    <w:rsid w:val="00642A93"/>
    <w:rsid w:val="00643029"/>
    <w:rsid w:val="00643CB5"/>
    <w:rsid w:val="00643FC2"/>
    <w:rsid w:val="006476C0"/>
    <w:rsid w:val="00647C7C"/>
    <w:rsid w:val="006500D2"/>
    <w:rsid w:val="0065098D"/>
    <w:rsid w:val="00650B72"/>
    <w:rsid w:val="00650E2C"/>
    <w:rsid w:val="00651168"/>
    <w:rsid w:val="00651CA3"/>
    <w:rsid w:val="0065387B"/>
    <w:rsid w:val="00654034"/>
    <w:rsid w:val="006553F6"/>
    <w:rsid w:val="00656657"/>
    <w:rsid w:val="0065668E"/>
    <w:rsid w:val="006602FD"/>
    <w:rsid w:val="0066537C"/>
    <w:rsid w:val="00665625"/>
    <w:rsid w:val="0066587E"/>
    <w:rsid w:val="006665A4"/>
    <w:rsid w:val="00666E6D"/>
    <w:rsid w:val="00670639"/>
    <w:rsid w:val="006707DF"/>
    <w:rsid w:val="00670FAC"/>
    <w:rsid w:val="00671C3A"/>
    <w:rsid w:val="006730F9"/>
    <w:rsid w:val="006731D0"/>
    <w:rsid w:val="00675302"/>
    <w:rsid w:val="00676251"/>
    <w:rsid w:val="006776F9"/>
    <w:rsid w:val="006806B7"/>
    <w:rsid w:val="00680A39"/>
    <w:rsid w:val="00682AC7"/>
    <w:rsid w:val="00684030"/>
    <w:rsid w:val="00685130"/>
    <w:rsid w:val="00685613"/>
    <w:rsid w:val="00686019"/>
    <w:rsid w:val="0068710C"/>
    <w:rsid w:val="00687DE9"/>
    <w:rsid w:val="00690BC8"/>
    <w:rsid w:val="00692014"/>
    <w:rsid w:val="00696428"/>
    <w:rsid w:val="00697681"/>
    <w:rsid w:val="006976B9"/>
    <w:rsid w:val="006A2030"/>
    <w:rsid w:val="006A26BB"/>
    <w:rsid w:val="006A302C"/>
    <w:rsid w:val="006A38BB"/>
    <w:rsid w:val="006A3FC9"/>
    <w:rsid w:val="006A569A"/>
    <w:rsid w:val="006A580F"/>
    <w:rsid w:val="006A7755"/>
    <w:rsid w:val="006B03A7"/>
    <w:rsid w:val="006B10E8"/>
    <w:rsid w:val="006B1B82"/>
    <w:rsid w:val="006B1EC4"/>
    <w:rsid w:val="006B224B"/>
    <w:rsid w:val="006B4EDB"/>
    <w:rsid w:val="006B6E43"/>
    <w:rsid w:val="006B709E"/>
    <w:rsid w:val="006C1361"/>
    <w:rsid w:val="006C446F"/>
    <w:rsid w:val="006C4BDA"/>
    <w:rsid w:val="006C74AF"/>
    <w:rsid w:val="006C7559"/>
    <w:rsid w:val="006C7DEC"/>
    <w:rsid w:val="006D04E0"/>
    <w:rsid w:val="006D092B"/>
    <w:rsid w:val="006D101D"/>
    <w:rsid w:val="006D2086"/>
    <w:rsid w:val="006D2DA1"/>
    <w:rsid w:val="006D2F2B"/>
    <w:rsid w:val="006D42B3"/>
    <w:rsid w:val="006D4B6B"/>
    <w:rsid w:val="006D4EF5"/>
    <w:rsid w:val="006D6128"/>
    <w:rsid w:val="006E0BAA"/>
    <w:rsid w:val="006E1BA0"/>
    <w:rsid w:val="006E2952"/>
    <w:rsid w:val="006E5698"/>
    <w:rsid w:val="006E5E1D"/>
    <w:rsid w:val="006E6C57"/>
    <w:rsid w:val="006E7EB5"/>
    <w:rsid w:val="006F0514"/>
    <w:rsid w:val="006F150D"/>
    <w:rsid w:val="006F2A4C"/>
    <w:rsid w:val="006F5808"/>
    <w:rsid w:val="006F6FBF"/>
    <w:rsid w:val="006F77F0"/>
    <w:rsid w:val="00700B34"/>
    <w:rsid w:val="00700F2E"/>
    <w:rsid w:val="007019D5"/>
    <w:rsid w:val="00702727"/>
    <w:rsid w:val="007034BD"/>
    <w:rsid w:val="007060D7"/>
    <w:rsid w:val="007069B1"/>
    <w:rsid w:val="00707DC5"/>
    <w:rsid w:val="00710425"/>
    <w:rsid w:val="00712215"/>
    <w:rsid w:val="00712229"/>
    <w:rsid w:val="0071390A"/>
    <w:rsid w:val="00716833"/>
    <w:rsid w:val="00717327"/>
    <w:rsid w:val="007176D5"/>
    <w:rsid w:val="0072003C"/>
    <w:rsid w:val="00722FB5"/>
    <w:rsid w:val="00724DFC"/>
    <w:rsid w:val="00725AFD"/>
    <w:rsid w:val="007260BF"/>
    <w:rsid w:val="00726A6C"/>
    <w:rsid w:val="00727411"/>
    <w:rsid w:val="00733383"/>
    <w:rsid w:val="0073378A"/>
    <w:rsid w:val="00734474"/>
    <w:rsid w:val="00734B71"/>
    <w:rsid w:val="00734BD4"/>
    <w:rsid w:val="007354B8"/>
    <w:rsid w:val="00736637"/>
    <w:rsid w:val="0074052B"/>
    <w:rsid w:val="00740F77"/>
    <w:rsid w:val="00741E00"/>
    <w:rsid w:val="00743EEA"/>
    <w:rsid w:val="0074520D"/>
    <w:rsid w:val="007452E2"/>
    <w:rsid w:val="00745E94"/>
    <w:rsid w:val="007466A3"/>
    <w:rsid w:val="00746D7E"/>
    <w:rsid w:val="0074742F"/>
    <w:rsid w:val="007500A3"/>
    <w:rsid w:val="00750659"/>
    <w:rsid w:val="00750F63"/>
    <w:rsid w:val="00752382"/>
    <w:rsid w:val="00752FCE"/>
    <w:rsid w:val="00754299"/>
    <w:rsid w:val="0075473E"/>
    <w:rsid w:val="00754D06"/>
    <w:rsid w:val="00755C12"/>
    <w:rsid w:val="00756E94"/>
    <w:rsid w:val="00757260"/>
    <w:rsid w:val="00757C45"/>
    <w:rsid w:val="007611C1"/>
    <w:rsid w:val="00763BE3"/>
    <w:rsid w:val="00764AEB"/>
    <w:rsid w:val="00766E87"/>
    <w:rsid w:val="00770C11"/>
    <w:rsid w:val="00770E8E"/>
    <w:rsid w:val="007738BA"/>
    <w:rsid w:val="0077488F"/>
    <w:rsid w:val="007763F3"/>
    <w:rsid w:val="00776C4E"/>
    <w:rsid w:val="00780254"/>
    <w:rsid w:val="00782280"/>
    <w:rsid w:val="00783B05"/>
    <w:rsid w:val="00783D3B"/>
    <w:rsid w:val="0078626F"/>
    <w:rsid w:val="00790342"/>
    <w:rsid w:val="00790889"/>
    <w:rsid w:val="007912B5"/>
    <w:rsid w:val="00792223"/>
    <w:rsid w:val="00795058"/>
    <w:rsid w:val="00796897"/>
    <w:rsid w:val="00797FC5"/>
    <w:rsid w:val="007A47BC"/>
    <w:rsid w:val="007A4F38"/>
    <w:rsid w:val="007B017D"/>
    <w:rsid w:val="007B0233"/>
    <w:rsid w:val="007B2266"/>
    <w:rsid w:val="007B2D1F"/>
    <w:rsid w:val="007B4869"/>
    <w:rsid w:val="007B5B06"/>
    <w:rsid w:val="007B6459"/>
    <w:rsid w:val="007C19B7"/>
    <w:rsid w:val="007C40BC"/>
    <w:rsid w:val="007C45F6"/>
    <w:rsid w:val="007C466F"/>
    <w:rsid w:val="007C512F"/>
    <w:rsid w:val="007C5133"/>
    <w:rsid w:val="007C52E8"/>
    <w:rsid w:val="007C5838"/>
    <w:rsid w:val="007C5DA2"/>
    <w:rsid w:val="007C639B"/>
    <w:rsid w:val="007C68EF"/>
    <w:rsid w:val="007D0954"/>
    <w:rsid w:val="007D0DF8"/>
    <w:rsid w:val="007D2B4C"/>
    <w:rsid w:val="007D3452"/>
    <w:rsid w:val="007D3955"/>
    <w:rsid w:val="007D5B45"/>
    <w:rsid w:val="007D62A7"/>
    <w:rsid w:val="007E1A41"/>
    <w:rsid w:val="007E26EC"/>
    <w:rsid w:val="007E2A03"/>
    <w:rsid w:val="007E2E1C"/>
    <w:rsid w:val="007E376C"/>
    <w:rsid w:val="007E4399"/>
    <w:rsid w:val="007E4ABB"/>
    <w:rsid w:val="007E5198"/>
    <w:rsid w:val="007E51E3"/>
    <w:rsid w:val="007E7160"/>
    <w:rsid w:val="007F02C2"/>
    <w:rsid w:val="007F0657"/>
    <w:rsid w:val="007F21B7"/>
    <w:rsid w:val="007F3E0C"/>
    <w:rsid w:val="007F409F"/>
    <w:rsid w:val="007F4F7F"/>
    <w:rsid w:val="007F512A"/>
    <w:rsid w:val="00800527"/>
    <w:rsid w:val="0080060C"/>
    <w:rsid w:val="00801F26"/>
    <w:rsid w:val="00805177"/>
    <w:rsid w:val="0080579E"/>
    <w:rsid w:val="00805940"/>
    <w:rsid w:val="00806019"/>
    <w:rsid w:val="00807499"/>
    <w:rsid w:val="00807AF1"/>
    <w:rsid w:val="008131CA"/>
    <w:rsid w:val="00813A9C"/>
    <w:rsid w:val="00814610"/>
    <w:rsid w:val="0081535A"/>
    <w:rsid w:val="008172B1"/>
    <w:rsid w:val="00817B19"/>
    <w:rsid w:val="00820394"/>
    <w:rsid w:val="00820434"/>
    <w:rsid w:val="00823013"/>
    <w:rsid w:val="00825CD1"/>
    <w:rsid w:val="008273AC"/>
    <w:rsid w:val="00834A02"/>
    <w:rsid w:val="00836B70"/>
    <w:rsid w:val="00837285"/>
    <w:rsid w:val="00837CB8"/>
    <w:rsid w:val="00837F82"/>
    <w:rsid w:val="00840220"/>
    <w:rsid w:val="0084073E"/>
    <w:rsid w:val="008421B3"/>
    <w:rsid w:val="0084299C"/>
    <w:rsid w:val="00842FC6"/>
    <w:rsid w:val="00844712"/>
    <w:rsid w:val="00845029"/>
    <w:rsid w:val="008457C5"/>
    <w:rsid w:val="00852E2E"/>
    <w:rsid w:val="00853CE6"/>
    <w:rsid w:val="008540B4"/>
    <w:rsid w:val="00856F93"/>
    <w:rsid w:val="008607AA"/>
    <w:rsid w:val="00860923"/>
    <w:rsid w:val="00861C34"/>
    <w:rsid w:val="00863433"/>
    <w:rsid w:val="00864438"/>
    <w:rsid w:val="00864EBC"/>
    <w:rsid w:val="00866AD6"/>
    <w:rsid w:val="00866BCE"/>
    <w:rsid w:val="00867968"/>
    <w:rsid w:val="00867E95"/>
    <w:rsid w:val="008701DA"/>
    <w:rsid w:val="008705AC"/>
    <w:rsid w:val="008748B1"/>
    <w:rsid w:val="00874B7F"/>
    <w:rsid w:val="00875F78"/>
    <w:rsid w:val="008765E6"/>
    <w:rsid w:val="00876E6D"/>
    <w:rsid w:val="00877C40"/>
    <w:rsid w:val="00881003"/>
    <w:rsid w:val="00881D40"/>
    <w:rsid w:val="00882A87"/>
    <w:rsid w:val="00884E61"/>
    <w:rsid w:val="00885463"/>
    <w:rsid w:val="00885A81"/>
    <w:rsid w:val="00887843"/>
    <w:rsid w:val="008912B6"/>
    <w:rsid w:val="00892710"/>
    <w:rsid w:val="0089313D"/>
    <w:rsid w:val="0089591C"/>
    <w:rsid w:val="00896672"/>
    <w:rsid w:val="0089675C"/>
    <w:rsid w:val="008A024C"/>
    <w:rsid w:val="008A0397"/>
    <w:rsid w:val="008A0DD7"/>
    <w:rsid w:val="008A0E00"/>
    <w:rsid w:val="008A10E4"/>
    <w:rsid w:val="008A1C27"/>
    <w:rsid w:val="008A415B"/>
    <w:rsid w:val="008A421E"/>
    <w:rsid w:val="008A468C"/>
    <w:rsid w:val="008A543B"/>
    <w:rsid w:val="008A565A"/>
    <w:rsid w:val="008A5FDE"/>
    <w:rsid w:val="008A6DCF"/>
    <w:rsid w:val="008A7044"/>
    <w:rsid w:val="008B05FB"/>
    <w:rsid w:val="008B0D97"/>
    <w:rsid w:val="008B239A"/>
    <w:rsid w:val="008B27C3"/>
    <w:rsid w:val="008B45C3"/>
    <w:rsid w:val="008B5770"/>
    <w:rsid w:val="008B5B5F"/>
    <w:rsid w:val="008B6026"/>
    <w:rsid w:val="008C38EE"/>
    <w:rsid w:val="008C5678"/>
    <w:rsid w:val="008C74D5"/>
    <w:rsid w:val="008D1FC0"/>
    <w:rsid w:val="008D3331"/>
    <w:rsid w:val="008D3876"/>
    <w:rsid w:val="008D6B69"/>
    <w:rsid w:val="008E0310"/>
    <w:rsid w:val="008E040F"/>
    <w:rsid w:val="008E0992"/>
    <w:rsid w:val="008E1087"/>
    <w:rsid w:val="008E164A"/>
    <w:rsid w:val="008E1D91"/>
    <w:rsid w:val="008E27F7"/>
    <w:rsid w:val="008E3C15"/>
    <w:rsid w:val="008E4ADE"/>
    <w:rsid w:val="008E528A"/>
    <w:rsid w:val="008E596A"/>
    <w:rsid w:val="008E5ABC"/>
    <w:rsid w:val="008E5EF6"/>
    <w:rsid w:val="008F01F9"/>
    <w:rsid w:val="008F0E61"/>
    <w:rsid w:val="008F12E2"/>
    <w:rsid w:val="008F1765"/>
    <w:rsid w:val="008F376A"/>
    <w:rsid w:val="008F59E3"/>
    <w:rsid w:val="008F5D82"/>
    <w:rsid w:val="008F655F"/>
    <w:rsid w:val="008F663C"/>
    <w:rsid w:val="008F715E"/>
    <w:rsid w:val="008F793A"/>
    <w:rsid w:val="00900E16"/>
    <w:rsid w:val="00903B2F"/>
    <w:rsid w:val="00904B1C"/>
    <w:rsid w:val="00905146"/>
    <w:rsid w:val="0090526F"/>
    <w:rsid w:val="009058C0"/>
    <w:rsid w:val="00905EC6"/>
    <w:rsid w:val="0090640F"/>
    <w:rsid w:val="009069DF"/>
    <w:rsid w:val="00907F81"/>
    <w:rsid w:val="00910288"/>
    <w:rsid w:val="00910805"/>
    <w:rsid w:val="009108BB"/>
    <w:rsid w:val="00912F06"/>
    <w:rsid w:val="0092168D"/>
    <w:rsid w:val="00922271"/>
    <w:rsid w:val="009244F8"/>
    <w:rsid w:val="00924664"/>
    <w:rsid w:val="00924A72"/>
    <w:rsid w:val="00925804"/>
    <w:rsid w:val="0092635A"/>
    <w:rsid w:val="0092706A"/>
    <w:rsid w:val="009278B7"/>
    <w:rsid w:val="0092798A"/>
    <w:rsid w:val="0093039B"/>
    <w:rsid w:val="00930942"/>
    <w:rsid w:val="009324A1"/>
    <w:rsid w:val="009336A7"/>
    <w:rsid w:val="00934ECB"/>
    <w:rsid w:val="00936E83"/>
    <w:rsid w:val="0094048E"/>
    <w:rsid w:val="00942024"/>
    <w:rsid w:val="00943872"/>
    <w:rsid w:val="00943DBC"/>
    <w:rsid w:val="009520CC"/>
    <w:rsid w:val="0095210F"/>
    <w:rsid w:val="00952C85"/>
    <w:rsid w:val="00953C7F"/>
    <w:rsid w:val="009546A5"/>
    <w:rsid w:val="00955699"/>
    <w:rsid w:val="009558C7"/>
    <w:rsid w:val="00957091"/>
    <w:rsid w:val="009576C8"/>
    <w:rsid w:val="00957C82"/>
    <w:rsid w:val="009602BD"/>
    <w:rsid w:val="00960D06"/>
    <w:rsid w:val="00965969"/>
    <w:rsid w:val="009659DB"/>
    <w:rsid w:val="0096739C"/>
    <w:rsid w:val="0097082A"/>
    <w:rsid w:val="00970E55"/>
    <w:rsid w:val="009712A9"/>
    <w:rsid w:val="0097150D"/>
    <w:rsid w:val="009715A4"/>
    <w:rsid w:val="00972B37"/>
    <w:rsid w:val="00973033"/>
    <w:rsid w:val="0097371B"/>
    <w:rsid w:val="0097443C"/>
    <w:rsid w:val="0097478A"/>
    <w:rsid w:val="009748FF"/>
    <w:rsid w:val="00976EF9"/>
    <w:rsid w:val="009777CA"/>
    <w:rsid w:val="00980BE6"/>
    <w:rsid w:val="00980C26"/>
    <w:rsid w:val="00981E51"/>
    <w:rsid w:val="00981FAB"/>
    <w:rsid w:val="00984339"/>
    <w:rsid w:val="00986193"/>
    <w:rsid w:val="009876A2"/>
    <w:rsid w:val="009902C2"/>
    <w:rsid w:val="009908F7"/>
    <w:rsid w:val="00991751"/>
    <w:rsid w:val="00993F70"/>
    <w:rsid w:val="00995811"/>
    <w:rsid w:val="00995B35"/>
    <w:rsid w:val="00996445"/>
    <w:rsid w:val="009965E8"/>
    <w:rsid w:val="00997DEF"/>
    <w:rsid w:val="009A05CD"/>
    <w:rsid w:val="009A09A5"/>
    <w:rsid w:val="009A3803"/>
    <w:rsid w:val="009A3F77"/>
    <w:rsid w:val="009A600A"/>
    <w:rsid w:val="009A66CC"/>
    <w:rsid w:val="009A6CE0"/>
    <w:rsid w:val="009A7331"/>
    <w:rsid w:val="009A7CD3"/>
    <w:rsid w:val="009A7F6E"/>
    <w:rsid w:val="009B0669"/>
    <w:rsid w:val="009B0A08"/>
    <w:rsid w:val="009B12C0"/>
    <w:rsid w:val="009B20CB"/>
    <w:rsid w:val="009B3E6E"/>
    <w:rsid w:val="009B41CA"/>
    <w:rsid w:val="009B4812"/>
    <w:rsid w:val="009B5086"/>
    <w:rsid w:val="009B53D9"/>
    <w:rsid w:val="009B58FC"/>
    <w:rsid w:val="009B5C6B"/>
    <w:rsid w:val="009B6113"/>
    <w:rsid w:val="009B7511"/>
    <w:rsid w:val="009C0A84"/>
    <w:rsid w:val="009C2199"/>
    <w:rsid w:val="009C24F2"/>
    <w:rsid w:val="009C2FFA"/>
    <w:rsid w:val="009C7131"/>
    <w:rsid w:val="009C7AC9"/>
    <w:rsid w:val="009D35E5"/>
    <w:rsid w:val="009D3B93"/>
    <w:rsid w:val="009D5490"/>
    <w:rsid w:val="009D6C36"/>
    <w:rsid w:val="009D73C2"/>
    <w:rsid w:val="009E2900"/>
    <w:rsid w:val="009E37BB"/>
    <w:rsid w:val="009E3B07"/>
    <w:rsid w:val="009E46B1"/>
    <w:rsid w:val="009E5889"/>
    <w:rsid w:val="009E621B"/>
    <w:rsid w:val="009E6B10"/>
    <w:rsid w:val="009F1965"/>
    <w:rsid w:val="009F1F55"/>
    <w:rsid w:val="009F58D7"/>
    <w:rsid w:val="009F7088"/>
    <w:rsid w:val="009F7BEA"/>
    <w:rsid w:val="00A03445"/>
    <w:rsid w:val="00A11907"/>
    <w:rsid w:val="00A168C6"/>
    <w:rsid w:val="00A17188"/>
    <w:rsid w:val="00A174C1"/>
    <w:rsid w:val="00A206E9"/>
    <w:rsid w:val="00A223B3"/>
    <w:rsid w:val="00A23695"/>
    <w:rsid w:val="00A24F7C"/>
    <w:rsid w:val="00A2617A"/>
    <w:rsid w:val="00A2621F"/>
    <w:rsid w:val="00A26F0A"/>
    <w:rsid w:val="00A274D9"/>
    <w:rsid w:val="00A302B2"/>
    <w:rsid w:val="00A30478"/>
    <w:rsid w:val="00A30FF0"/>
    <w:rsid w:val="00A31406"/>
    <w:rsid w:val="00A31CDE"/>
    <w:rsid w:val="00A326D3"/>
    <w:rsid w:val="00A35E13"/>
    <w:rsid w:val="00A40761"/>
    <w:rsid w:val="00A41449"/>
    <w:rsid w:val="00A41711"/>
    <w:rsid w:val="00A423DB"/>
    <w:rsid w:val="00A430FC"/>
    <w:rsid w:val="00A4320D"/>
    <w:rsid w:val="00A447F2"/>
    <w:rsid w:val="00A44A1B"/>
    <w:rsid w:val="00A50567"/>
    <w:rsid w:val="00A51828"/>
    <w:rsid w:val="00A5185A"/>
    <w:rsid w:val="00A51A24"/>
    <w:rsid w:val="00A51E47"/>
    <w:rsid w:val="00A52BDD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31A"/>
    <w:rsid w:val="00A60756"/>
    <w:rsid w:val="00A621F0"/>
    <w:rsid w:val="00A634D7"/>
    <w:rsid w:val="00A638CB"/>
    <w:rsid w:val="00A654C4"/>
    <w:rsid w:val="00A663CE"/>
    <w:rsid w:val="00A67055"/>
    <w:rsid w:val="00A700A4"/>
    <w:rsid w:val="00A72FC5"/>
    <w:rsid w:val="00A762B5"/>
    <w:rsid w:val="00A770CB"/>
    <w:rsid w:val="00A77E55"/>
    <w:rsid w:val="00A77F11"/>
    <w:rsid w:val="00A81286"/>
    <w:rsid w:val="00A84A0E"/>
    <w:rsid w:val="00A86EF3"/>
    <w:rsid w:val="00A87EB7"/>
    <w:rsid w:val="00A87F90"/>
    <w:rsid w:val="00A91BAB"/>
    <w:rsid w:val="00A93168"/>
    <w:rsid w:val="00A93341"/>
    <w:rsid w:val="00A93D51"/>
    <w:rsid w:val="00A93E1D"/>
    <w:rsid w:val="00A93E85"/>
    <w:rsid w:val="00A956F3"/>
    <w:rsid w:val="00A96454"/>
    <w:rsid w:val="00A96640"/>
    <w:rsid w:val="00AA0DFF"/>
    <w:rsid w:val="00AA1067"/>
    <w:rsid w:val="00AA5769"/>
    <w:rsid w:val="00AA5F62"/>
    <w:rsid w:val="00AA62A4"/>
    <w:rsid w:val="00AA6A4A"/>
    <w:rsid w:val="00AA746A"/>
    <w:rsid w:val="00AB01F0"/>
    <w:rsid w:val="00AB0659"/>
    <w:rsid w:val="00AB078B"/>
    <w:rsid w:val="00AB09B1"/>
    <w:rsid w:val="00AB26C7"/>
    <w:rsid w:val="00AB2F69"/>
    <w:rsid w:val="00AB33CB"/>
    <w:rsid w:val="00AB5C85"/>
    <w:rsid w:val="00AB7061"/>
    <w:rsid w:val="00AC2BFA"/>
    <w:rsid w:val="00AC2E71"/>
    <w:rsid w:val="00AC3342"/>
    <w:rsid w:val="00AC3BE2"/>
    <w:rsid w:val="00AC41EF"/>
    <w:rsid w:val="00AC5927"/>
    <w:rsid w:val="00AC5DF4"/>
    <w:rsid w:val="00AC605F"/>
    <w:rsid w:val="00AD17A3"/>
    <w:rsid w:val="00AD1954"/>
    <w:rsid w:val="00AD4433"/>
    <w:rsid w:val="00AD61E9"/>
    <w:rsid w:val="00AD6510"/>
    <w:rsid w:val="00AD7630"/>
    <w:rsid w:val="00AD7641"/>
    <w:rsid w:val="00AE0CE7"/>
    <w:rsid w:val="00AE3303"/>
    <w:rsid w:val="00AE42A2"/>
    <w:rsid w:val="00AE4E0B"/>
    <w:rsid w:val="00AE5609"/>
    <w:rsid w:val="00AE6460"/>
    <w:rsid w:val="00AE75A4"/>
    <w:rsid w:val="00AE75C0"/>
    <w:rsid w:val="00AF467F"/>
    <w:rsid w:val="00AF4766"/>
    <w:rsid w:val="00AF5282"/>
    <w:rsid w:val="00B00530"/>
    <w:rsid w:val="00B01E35"/>
    <w:rsid w:val="00B022FA"/>
    <w:rsid w:val="00B02498"/>
    <w:rsid w:val="00B04E3D"/>
    <w:rsid w:val="00B050EB"/>
    <w:rsid w:val="00B06F73"/>
    <w:rsid w:val="00B07427"/>
    <w:rsid w:val="00B07BD6"/>
    <w:rsid w:val="00B13208"/>
    <w:rsid w:val="00B16CA1"/>
    <w:rsid w:val="00B171B8"/>
    <w:rsid w:val="00B17B45"/>
    <w:rsid w:val="00B17E28"/>
    <w:rsid w:val="00B2017A"/>
    <w:rsid w:val="00B20CCB"/>
    <w:rsid w:val="00B20FCB"/>
    <w:rsid w:val="00B215F8"/>
    <w:rsid w:val="00B22494"/>
    <w:rsid w:val="00B22D0E"/>
    <w:rsid w:val="00B27384"/>
    <w:rsid w:val="00B320FC"/>
    <w:rsid w:val="00B33481"/>
    <w:rsid w:val="00B364CF"/>
    <w:rsid w:val="00B4247C"/>
    <w:rsid w:val="00B448DE"/>
    <w:rsid w:val="00B46FDB"/>
    <w:rsid w:val="00B476FE"/>
    <w:rsid w:val="00B510E1"/>
    <w:rsid w:val="00B515D2"/>
    <w:rsid w:val="00B525EA"/>
    <w:rsid w:val="00B52CC6"/>
    <w:rsid w:val="00B52DC7"/>
    <w:rsid w:val="00B534E3"/>
    <w:rsid w:val="00B55027"/>
    <w:rsid w:val="00B5737C"/>
    <w:rsid w:val="00B578D1"/>
    <w:rsid w:val="00B61755"/>
    <w:rsid w:val="00B62B35"/>
    <w:rsid w:val="00B64E3F"/>
    <w:rsid w:val="00B64EF7"/>
    <w:rsid w:val="00B70CA0"/>
    <w:rsid w:val="00B72640"/>
    <w:rsid w:val="00B738FF"/>
    <w:rsid w:val="00B73F03"/>
    <w:rsid w:val="00B75C52"/>
    <w:rsid w:val="00B766E0"/>
    <w:rsid w:val="00B80283"/>
    <w:rsid w:val="00B81162"/>
    <w:rsid w:val="00B83137"/>
    <w:rsid w:val="00B8454F"/>
    <w:rsid w:val="00B84B74"/>
    <w:rsid w:val="00B84D9F"/>
    <w:rsid w:val="00B85599"/>
    <w:rsid w:val="00B86458"/>
    <w:rsid w:val="00B86B54"/>
    <w:rsid w:val="00B87478"/>
    <w:rsid w:val="00B87E9B"/>
    <w:rsid w:val="00B908D0"/>
    <w:rsid w:val="00B90D71"/>
    <w:rsid w:val="00B913C8"/>
    <w:rsid w:val="00B94A77"/>
    <w:rsid w:val="00B95DBE"/>
    <w:rsid w:val="00B963AA"/>
    <w:rsid w:val="00B970B1"/>
    <w:rsid w:val="00BA1581"/>
    <w:rsid w:val="00BA4863"/>
    <w:rsid w:val="00BA4B45"/>
    <w:rsid w:val="00BA4BCB"/>
    <w:rsid w:val="00BA7782"/>
    <w:rsid w:val="00BB0E86"/>
    <w:rsid w:val="00BB1AED"/>
    <w:rsid w:val="00BB2E24"/>
    <w:rsid w:val="00BB3711"/>
    <w:rsid w:val="00BB404B"/>
    <w:rsid w:val="00BB4584"/>
    <w:rsid w:val="00BB503F"/>
    <w:rsid w:val="00BB6523"/>
    <w:rsid w:val="00BB6F23"/>
    <w:rsid w:val="00BB7B3F"/>
    <w:rsid w:val="00BC2CA7"/>
    <w:rsid w:val="00BC30DB"/>
    <w:rsid w:val="00BC3686"/>
    <w:rsid w:val="00BC44CC"/>
    <w:rsid w:val="00BC5F43"/>
    <w:rsid w:val="00BC6AE7"/>
    <w:rsid w:val="00BC703C"/>
    <w:rsid w:val="00BC7286"/>
    <w:rsid w:val="00BD13BE"/>
    <w:rsid w:val="00BD3996"/>
    <w:rsid w:val="00BD3E57"/>
    <w:rsid w:val="00BD4396"/>
    <w:rsid w:val="00BD4B59"/>
    <w:rsid w:val="00BD54C9"/>
    <w:rsid w:val="00BD5F44"/>
    <w:rsid w:val="00BD693D"/>
    <w:rsid w:val="00BD7F25"/>
    <w:rsid w:val="00BE2AAD"/>
    <w:rsid w:val="00BE3A74"/>
    <w:rsid w:val="00BE45B1"/>
    <w:rsid w:val="00BE464C"/>
    <w:rsid w:val="00BE49A3"/>
    <w:rsid w:val="00BE4D25"/>
    <w:rsid w:val="00BE61B6"/>
    <w:rsid w:val="00BE7277"/>
    <w:rsid w:val="00BE73B9"/>
    <w:rsid w:val="00BF082C"/>
    <w:rsid w:val="00BF0ECB"/>
    <w:rsid w:val="00BF1011"/>
    <w:rsid w:val="00BF1BFA"/>
    <w:rsid w:val="00BF2E04"/>
    <w:rsid w:val="00BF4977"/>
    <w:rsid w:val="00BF6BCD"/>
    <w:rsid w:val="00BF74AF"/>
    <w:rsid w:val="00BF7CCA"/>
    <w:rsid w:val="00C00293"/>
    <w:rsid w:val="00C01696"/>
    <w:rsid w:val="00C069BF"/>
    <w:rsid w:val="00C1043A"/>
    <w:rsid w:val="00C116C7"/>
    <w:rsid w:val="00C13E83"/>
    <w:rsid w:val="00C14E76"/>
    <w:rsid w:val="00C1714D"/>
    <w:rsid w:val="00C1790C"/>
    <w:rsid w:val="00C205BE"/>
    <w:rsid w:val="00C20D06"/>
    <w:rsid w:val="00C21447"/>
    <w:rsid w:val="00C22129"/>
    <w:rsid w:val="00C228BE"/>
    <w:rsid w:val="00C255F6"/>
    <w:rsid w:val="00C26EC2"/>
    <w:rsid w:val="00C27DA7"/>
    <w:rsid w:val="00C30212"/>
    <w:rsid w:val="00C327A7"/>
    <w:rsid w:val="00C330E3"/>
    <w:rsid w:val="00C334CA"/>
    <w:rsid w:val="00C349B8"/>
    <w:rsid w:val="00C35B53"/>
    <w:rsid w:val="00C3628B"/>
    <w:rsid w:val="00C37991"/>
    <w:rsid w:val="00C37E4C"/>
    <w:rsid w:val="00C4069F"/>
    <w:rsid w:val="00C41B5E"/>
    <w:rsid w:val="00C43877"/>
    <w:rsid w:val="00C4518A"/>
    <w:rsid w:val="00C45C5F"/>
    <w:rsid w:val="00C46B54"/>
    <w:rsid w:val="00C46E89"/>
    <w:rsid w:val="00C47180"/>
    <w:rsid w:val="00C47FBE"/>
    <w:rsid w:val="00C505FF"/>
    <w:rsid w:val="00C524C9"/>
    <w:rsid w:val="00C53E63"/>
    <w:rsid w:val="00C542CF"/>
    <w:rsid w:val="00C554AC"/>
    <w:rsid w:val="00C55675"/>
    <w:rsid w:val="00C55742"/>
    <w:rsid w:val="00C56A2B"/>
    <w:rsid w:val="00C57029"/>
    <w:rsid w:val="00C57831"/>
    <w:rsid w:val="00C60348"/>
    <w:rsid w:val="00C62752"/>
    <w:rsid w:val="00C62C0F"/>
    <w:rsid w:val="00C70EFE"/>
    <w:rsid w:val="00C71C31"/>
    <w:rsid w:val="00C72B1F"/>
    <w:rsid w:val="00C733DB"/>
    <w:rsid w:val="00C73968"/>
    <w:rsid w:val="00C74E24"/>
    <w:rsid w:val="00C74F3C"/>
    <w:rsid w:val="00C7528B"/>
    <w:rsid w:val="00C75BAA"/>
    <w:rsid w:val="00C82624"/>
    <w:rsid w:val="00C82A59"/>
    <w:rsid w:val="00C8350E"/>
    <w:rsid w:val="00C841FD"/>
    <w:rsid w:val="00C86BD6"/>
    <w:rsid w:val="00C90C6E"/>
    <w:rsid w:val="00C9100D"/>
    <w:rsid w:val="00C91198"/>
    <w:rsid w:val="00C912F0"/>
    <w:rsid w:val="00C92270"/>
    <w:rsid w:val="00C92538"/>
    <w:rsid w:val="00C94569"/>
    <w:rsid w:val="00C946DB"/>
    <w:rsid w:val="00C94EA2"/>
    <w:rsid w:val="00C97E1E"/>
    <w:rsid w:val="00CA16B8"/>
    <w:rsid w:val="00CA713E"/>
    <w:rsid w:val="00CA7FED"/>
    <w:rsid w:val="00CB0C58"/>
    <w:rsid w:val="00CB0EC1"/>
    <w:rsid w:val="00CB16FF"/>
    <w:rsid w:val="00CB1D25"/>
    <w:rsid w:val="00CB2C12"/>
    <w:rsid w:val="00CB4130"/>
    <w:rsid w:val="00CB463B"/>
    <w:rsid w:val="00CB771A"/>
    <w:rsid w:val="00CB7B52"/>
    <w:rsid w:val="00CC291B"/>
    <w:rsid w:val="00CC4D0E"/>
    <w:rsid w:val="00CC4D50"/>
    <w:rsid w:val="00CC5788"/>
    <w:rsid w:val="00CC58CE"/>
    <w:rsid w:val="00CC5BD2"/>
    <w:rsid w:val="00CC6FDA"/>
    <w:rsid w:val="00CD1FC1"/>
    <w:rsid w:val="00CD2332"/>
    <w:rsid w:val="00CD346C"/>
    <w:rsid w:val="00CD56DA"/>
    <w:rsid w:val="00CD627F"/>
    <w:rsid w:val="00CD6C10"/>
    <w:rsid w:val="00CD7AAA"/>
    <w:rsid w:val="00CE0D93"/>
    <w:rsid w:val="00CE1878"/>
    <w:rsid w:val="00CE3AD0"/>
    <w:rsid w:val="00CE45A1"/>
    <w:rsid w:val="00CE4C9E"/>
    <w:rsid w:val="00CE4F36"/>
    <w:rsid w:val="00CE555A"/>
    <w:rsid w:val="00CF070E"/>
    <w:rsid w:val="00CF1BB6"/>
    <w:rsid w:val="00CF1EE4"/>
    <w:rsid w:val="00CF2286"/>
    <w:rsid w:val="00CF25CB"/>
    <w:rsid w:val="00CF3B22"/>
    <w:rsid w:val="00CF3CC2"/>
    <w:rsid w:val="00CF49A2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3755"/>
    <w:rsid w:val="00D0387E"/>
    <w:rsid w:val="00D064DC"/>
    <w:rsid w:val="00D0719E"/>
    <w:rsid w:val="00D07A0C"/>
    <w:rsid w:val="00D11788"/>
    <w:rsid w:val="00D12BF9"/>
    <w:rsid w:val="00D14BEA"/>
    <w:rsid w:val="00D1543A"/>
    <w:rsid w:val="00D16777"/>
    <w:rsid w:val="00D218F5"/>
    <w:rsid w:val="00D2299D"/>
    <w:rsid w:val="00D2392D"/>
    <w:rsid w:val="00D23F1F"/>
    <w:rsid w:val="00D25250"/>
    <w:rsid w:val="00D279DE"/>
    <w:rsid w:val="00D31B91"/>
    <w:rsid w:val="00D31D24"/>
    <w:rsid w:val="00D31E28"/>
    <w:rsid w:val="00D327B0"/>
    <w:rsid w:val="00D32EE1"/>
    <w:rsid w:val="00D337C6"/>
    <w:rsid w:val="00D33A18"/>
    <w:rsid w:val="00D348CC"/>
    <w:rsid w:val="00D34F77"/>
    <w:rsid w:val="00D4034B"/>
    <w:rsid w:val="00D415E7"/>
    <w:rsid w:val="00D41A47"/>
    <w:rsid w:val="00D43E90"/>
    <w:rsid w:val="00D43F27"/>
    <w:rsid w:val="00D447CE"/>
    <w:rsid w:val="00D45A83"/>
    <w:rsid w:val="00D47470"/>
    <w:rsid w:val="00D51666"/>
    <w:rsid w:val="00D52448"/>
    <w:rsid w:val="00D52969"/>
    <w:rsid w:val="00D535A0"/>
    <w:rsid w:val="00D537F0"/>
    <w:rsid w:val="00D55DD4"/>
    <w:rsid w:val="00D57006"/>
    <w:rsid w:val="00D57289"/>
    <w:rsid w:val="00D5771C"/>
    <w:rsid w:val="00D60424"/>
    <w:rsid w:val="00D60A97"/>
    <w:rsid w:val="00D610BB"/>
    <w:rsid w:val="00D62756"/>
    <w:rsid w:val="00D62AF7"/>
    <w:rsid w:val="00D64D67"/>
    <w:rsid w:val="00D65D4B"/>
    <w:rsid w:val="00D661D3"/>
    <w:rsid w:val="00D67B58"/>
    <w:rsid w:val="00D7116C"/>
    <w:rsid w:val="00D7332D"/>
    <w:rsid w:val="00D738B8"/>
    <w:rsid w:val="00D750C2"/>
    <w:rsid w:val="00D75440"/>
    <w:rsid w:val="00D778AC"/>
    <w:rsid w:val="00D77A6C"/>
    <w:rsid w:val="00D77BA5"/>
    <w:rsid w:val="00D77C2E"/>
    <w:rsid w:val="00D8181A"/>
    <w:rsid w:val="00D81F33"/>
    <w:rsid w:val="00D8311A"/>
    <w:rsid w:val="00D83403"/>
    <w:rsid w:val="00D840E7"/>
    <w:rsid w:val="00D84617"/>
    <w:rsid w:val="00D84926"/>
    <w:rsid w:val="00D85BC6"/>
    <w:rsid w:val="00D8745A"/>
    <w:rsid w:val="00D90E0D"/>
    <w:rsid w:val="00D9219B"/>
    <w:rsid w:val="00D924E9"/>
    <w:rsid w:val="00D92988"/>
    <w:rsid w:val="00D92F0D"/>
    <w:rsid w:val="00D94157"/>
    <w:rsid w:val="00D94AB3"/>
    <w:rsid w:val="00D95B23"/>
    <w:rsid w:val="00DA056F"/>
    <w:rsid w:val="00DA2046"/>
    <w:rsid w:val="00DA2AE2"/>
    <w:rsid w:val="00DA2EFD"/>
    <w:rsid w:val="00DA4A9F"/>
    <w:rsid w:val="00DA4EA3"/>
    <w:rsid w:val="00DA546A"/>
    <w:rsid w:val="00DA7538"/>
    <w:rsid w:val="00DB03B5"/>
    <w:rsid w:val="00DB2695"/>
    <w:rsid w:val="00DB44E7"/>
    <w:rsid w:val="00DB67FD"/>
    <w:rsid w:val="00DC142A"/>
    <w:rsid w:val="00DC20BC"/>
    <w:rsid w:val="00DC27E3"/>
    <w:rsid w:val="00DC3D87"/>
    <w:rsid w:val="00DC4B7F"/>
    <w:rsid w:val="00DC7050"/>
    <w:rsid w:val="00DD1A2F"/>
    <w:rsid w:val="00DD1E08"/>
    <w:rsid w:val="00DD2263"/>
    <w:rsid w:val="00DD42D9"/>
    <w:rsid w:val="00DD5092"/>
    <w:rsid w:val="00DD5956"/>
    <w:rsid w:val="00DE02E2"/>
    <w:rsid w:val="00DE29A4"/>
    <w:rsid w:val="00DE3BB8"/>
    <w:rsid w:val="00DF1B6E"/>
    <w:rsid w:val="00DF1DD3"/>
    <w:rsid w:val="00DF2714"/>
    <w:rsid w:val="00DF42A5"/>
    <w:rsid w:val="00DF48D3"/>
    <w:rsid w:val="00DF5110"/>
    <w:rsid w:val="00DF5669"/>
    <w:rsid w:val="00DF5D86"/>
    <w:rsid w:val="00DF61FD"/>
    <w:rsid w:val="00DF683D"/>
    <w:rsid w:val="00DF6DD6"/>
    <w:rsid w:val="00DF6FBE"/>
    <w:rsid w:val="00DF70B6"/>
    <w:rsid w:val="00DF7277"/>
    <w:rsid w:val="00DF7993"/>
    <w:rsid w:val="00E03FFF"/>
    <w:rsid w:val="00E04819"/>
    <w:rsid w:val="00E0487F"/>
    <w:rsid w:val="00E04E96"/>
    <w:rsid w:val="00E06ABD"/>
    <w:rsid w:val="00E07436"/>
    <w:rsid w:val="00E07AA8"/>
    <w:rsid w:val="00E07FC5"/>
    <w:rsid w:val="00E14F23"/>
    <w:rsid w:val="00E16F51"/>
    <w:rsid w:val="00E21125"/>
    <w:rsid w:val="00E23B1B"/>
    <w:rsid w:val="00E23F0F"/>
    <w:rsid w:val="00E2566F"/>
    <w:rsid w:val="00E2623C"/>
    <w:rsid w:val="00E304F1"/>
    <w:rsid w:val="00E30515"/>
    <w:rsid w:val="00E3209E"/>
    <w:rsid w:val="00E326F2"/>
    <w:rsid w:val="00E346B3"/>
    <w:rsid w:val="00E35C8A"/>
    <w:rsid w:val="00E3689E"/>
    <w:rsid w:val="00E37167"/>
    <w:rsid w:val="00E40E71"/>
    <w:rsid w:val="00E4445B"/>
    <w:rsid w:val="00E45332"/>
    <w:rsid w:val="00E5086F"/>
    <w:rsid w:val="00E50A53"/>
    <w:rsid w:val="00E535D3"/>
    <w:rsid w:val="00E53FF5"/>
    <w:rsid w:val="00E54A89"/>
    <w:rsid w:val="00E55ECC"/>
    <w:rsid w:val="00E568DF"/>
    <w:rsid w:val="00E56EFF"/>
    <w:rsid w:val="00E60047"/>
    <w:rsid w:val="00E6049E"/>
    <w:rsid w:val="00E608DC"/>
    <w:rsid w:val="00E61D6E"/>
    <w:rsid w:val="00E62A4D"/>
    <w:rsid w:val="00E63337"/>
    <w:rsid w:val="00E636D6"/>
    <w:rsid w:val="00E63BDC"/>
    <w:rsid w:val="00E6577A"/>
    <w:rsid w:val="00E66BFB"/>
    <w:rsid w:val="00E6727B"/>
    <w:rsid w:val="00E70543"/>
    <w:rsid w:val="00E70F19"/>
    <w:rsid w:val="00E70F74"/>
    <w:rsid w:val="00E71430"/>
    <w:rsid w:val="00E72097"/>
    <w:rsid w:val="00E74CDA"/>
    <w:rsid w:val="00E74D8D"/>
    <w:rsid w:val="00E75179"/>
    <w:rsid w:val="00E80199"/>
    <w:rsid w:val="00E804D4"/>
    <w:rsid w:val="00E8099E"/>
    <w:rsid w:val="00E80F4D"/>
    <w:rsid w:val="00E81B59"/>
    <w:rsid w:val="00E84D9F"/>
    <w:rsid w:val="00E85A96"/>
    <w:rsid w:val="00E86889"/>
    <w:rsid w:val="00E8699C"/>
    <w:rsid w:val="00E86DD9"/>
    <w:rsid w:val="00E86F4A"/>
    <w:rsid w:val="00E8702B"/>
    <w:rsid w:val="00E91DE3"/>
    <w:rsid w:val="00E9407D"/>
    <w:rsid w:val="00E9697C"/>
    <w:rsid w:val="00E971DB"/>
    <w:rsid w:val="00E97634"/>
    <w:rsid w:val="00E9764C"/>
    <w:rsid w:val="00EA1BA1"/>
    <w:rsid w:val="00EA21B7"/>
    <w:rsid w:val="00EA22A6"/>
    <w:rsid w:val="00EA4164"/>
    <w:rsid w:val="00EA473F"/>
    <w:rsid w:val="00EB0D16"/>
    <w:rsid w:val="00EB0E08"/>
    <w:rsid w:val="00EB2615"/>
    <w:rsid w:val="00EB2D0E"/>
    <w:rsid w:val="00EB4D3C"/>
    <w:rsid w:val="00EB52FC"/>
    <w:rsid w:val="00EB53A5"/>
    <w:rsid w:val="00EB5806"/>
    <w:rsid w:val="00EB63D8"/>
    <w:rsid w:val="00EB6688"/>
    <w:rsid w:val="00EC1060"/>
    <w:rsid w:val="00EC1262"/>
    <w:rsid w:val="00EC1611"/>
    <w:rsid w:val="00EC3000"/>
    <w:rsid w:val="00EC3153"/>
    <w:rsid w:val="00EC317B"/>
    <w:rsid w:val="00EC465F"/>
    <w:rsid w:val="00EC6AAB"/>
    <w:rsid w:val="00EC70B0"/>
    <w:rsid w:val="00ED1A9D"/>
    <w:rsid w:val="00ED1D81"/>
    <w:rsid w:val="00ED2379"/>
    <w:rsid w:val="00ED263F"/>
    <w:rsid w:val="00ED4070"/>
    <w:rsid w:val="00ED5641"/>
    <w:rsid w:val="00ED5EF3"/>
    <w:rsid w:val="00ED688C"/>
    <w:rsid w:val="00EE0A81"/>
    <w:rsid w:val="00EE5FA8"/>
    <w:rsid w:val="00EF0F70"/>
    <w:rsid w:val="00EF1DF3"/>
    <w:rsid w:val="00EF3BDD"/>
    <w:rsid w:val="00EF46F2"/>
    <w:rsid w:val="00EF56F6"/>
    <w:rsid w:val="00EF5BA5"/>
    <w:rsid w:val="00EF5D03"/>
    <w:rsid w:val="00EF608E"/>
    <w:rsid w:val="00F00147"/>
    <w:rsid w:val="00F020C7"/>
    <w:rsid w:val="00F0528C"/>
    <w:rsid w:val="00F05926"/>
    <w:rsid w:val="00F0604E"/>
    <w:rsid w:val="00F108BC"/>
    <w:rsid w:val="00F10BFC"/>
    <w:rsid w:val="00F11E87"/>
    <w:rsid w:val="00F12019"/>
    <w:rsid w:val="00F120E7"/>
    <w:rsid w:val="00F12BFC"/>
    <w:rsid w:val="00F12EC9"/>
    <w:rsid w:val="00F169AF"/>
    <w:rsid w:val="00F20413"/>
    <w:rsid w:val="00F20A24"/>
    <w:rsid w:val="00F211FB"/>
    <w:rsid w:val="00F22968"/>
    <w:rsid w:val="00F2415B"/>
    <w:rsid w:val="00F248BA"/>
    <w:rsid w:val="00F255FE"/>
    <w:rsid w:val="00F266B9"/>
    <w:rsid w:val="00F27103"/>
    <w:rsid w:val="00F272DC"/>
    <w:rsid w:val="00F27331"/>
    <w:rsid w:val="00F2769E"/>
    <w:rsid w:val="00F278DD"/>
    <w:rsid w:val="00F301AE"/>
    <w:rsid w:val="00F372E6"/>
    <w:rsid w:val="00F42058"/>
    <w:rsid w:val="00F45D27"/>
    <w:rsid w:val="00F46BCC"/>
    <w:rsid w:val="00F46FC2"/>
    <w:rsid w:val="00F510B8"/>
    <w:rsid w:val="00F52172"/>
    <w:rsid w:val="00F55DEA"/>
    <w:rsid w:val="00F56371"/>
    <w:rsid w:val="00F628D6"/>
    <w:rsid w:val="00F63644"/>
    <w:rsid w:val="00F63751"/>
    <w:rsid w:val="00F6411C"/>
    <w:rsid w:val="00F64B43"/>
    <w:rsid w:val="00F66672"/>
    <w:rsid w:val="00F702D9"/>
    <w:rsid w:val="00F72136"/>
    <w:rsid w:val="00F7286F"/>
    <w:rsid w:val="00F72E65"/>
    <w:rsid w:val="00F761FB"/>
    <w:rsid w:val="00F76E84"/>
    <w:rsid w:val="00F7736F"/>
    <w:rsid w:val="00F80424"/>
    <w:rsid w:val="00F80ADB"/>
    <w:rsid w:val="00F81411"/>
    <w:rsid w:val="00F81F1B"/>
    <w:rsid w:val="00F83140"/>
    <w:rsid w:val="00F83457"/>
    <w:rsid w:val="00F835EF"/>
    <w:rsid w:val="00F84931"/>
    <w:rsid w:val="00F85D68"/>
    <w:rsid w:val="00F865F9"/>
    <w:rsid w:val="00F87824"/>
    <w:rsid w:val="00F90ADC"/>
    <w:rsid w:val="00F90AE7"/>
    <w:rsid w:val="00F92549"/>
    <w:rsid w:val="00F92928"/>
    <w:rsid w:val="00F93ACB"/>
    <w:rsid w:val="00F94CCD"/>
    <w:rsid w:val="00F94E4F"/>
    <w:rsid w:val="00F96A74"/>
    <w:rsid w:val="00F97232"/>
    <w:rsid w:val="00F97EEF"/>
    <w:rsid w:val="00FA053E"/>
    <w:rsid w:val="00FA0913"/>
    <w:rsid w:val="00FA0D1F"/>
    <w:rsid w:val="00FA157D"/>
    <w:rsid w:val="00FA27F2"/>
    <w:rsid w:val="00FA2EFF"/>
    <w:rsid w:val="00FA4276"/>
    <w:rsid w:val="00FA481E"/>
    <w:rsid w:val="00FA4B49"/>
    <w:rsid w:val="00FA5B56"/>
    <w:rsid w:val="00FA5F25"/>
    <w:rsid w:val="00FA71D3"/>
    <w:rsid w:val="00FB0FAE"/>
    <w:rsid w:val="00FB50B7"/>
    <w:rsid w:val="00FB5F5B"/>
    <w:rsid w:val="00FB7ADD"/>
    <w:rsid w:val="00FC0667"/>
    <w:rsid w:val="00FC4739"/>
    <w:rsid w:val="00FC6011"/>
    <w:rsid w:val="00FC7A5F"/>
    <w:rsid w:val="00FD128F"/>
    <w:rsid w:val="00FD129A"/>
    <w:rsid w:val="00FD1347"/>
    <w:rsid w:val="00FD26CD"/>
    <w:rsid w:val="00FD283C"/>
    <w:rsid w:val="00FD47EB"/>
    <w:rsid w:val="00FD53BE"/>
    <w:rsid w:val="00FD6ED5"/>
    <w:rsid w:val="00FD7286"/>
    <w:rsid w:val="00FD7ECB"/>
    <w:rsid w:val="00FE0BC1"/>
    <w:rsid w:val="00FE1EEC"/>
    <w:rsid w:val="00FE20EF"/>
    <w:rsid w:val="00FE4DF6"/>
    <w:rsid w:val="00FE718F"/>
    <w:rsid w:val="00FE7583"/>
    <w:rsid w:val="00FF116F"/>
    <w:rsid w:val="00FF2C0C"/>
    <w:rsid w:val="00FF4461"/>
    <w:rsid w:val="00FF714A"/>
    <w:rsid w:val="0DA5013A"/>
    <w:rsid w:val="1FA12C4D"/>
    <w:rsid w:val="25518D44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sn.cz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psn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vanguardprague.psn.cz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jiri.caudr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1B660-580E-4511-A05A-BAD420E366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11</cp:revision>
  <cp:lastPrinted>2023-05-29T12:55:00Z</cp:lastPrinted>
  <dcterms:created xsi:type="dcterms:W3CDTF">2023-07-18T13:18:00Z</dcterms:created>
  <dcterms:modified xsi:type="dcterms:W3CDTF">2023-07-19T11:55:00Z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